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A49E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4.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4E41" w:rsidRPr="00166100" w:rsidRDefault="00F34E41" w:rsidP="00C90762">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CC2481" w:rsidRPr="00B524F1">
                    <w:rPr>
                      <w:color w:val="000000" w:themeColor="text1"/>
                    </w:rPr>
                    <w:t>28.03.2022 № 28</w:t>
                  </w:r>
                </w:p>
                <w:p w:rsidR="00F34E41" w:rsidRPr="00641D51" w:rsidRDefault="00F34E41"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A49E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E41" w:rsidRPr="00C94464" w:rsidRDefault="00F34E41" w:rsidP="00C94464">
                  <w:pPr>
                    <w:jc w:val="center"/>
                    <w:rPr>
                      <w:sz w:val="24"/>
                      <w:szCs w:val="24"/>
                    </w:rPr>
                  </w:pPr>
                  <w:r w:rsidRPr="00C94464">
                    <w:rPr>
                      <w:sz w:val="24"/>
                      <w:szCs w:val="24"/>
                    </w:rPr>
                    <w:t>УТВЕРЖДАЮ:</w:t>
                  </w:r>
                </w:p>
                <w:p w:rsidR="00F34E41" w:rsidRPr="00C94464" w:rsidRDefault="00F34E41" w:rsidP="00C94464">
                  <w:pPr>
                    <w:jc w:val="center"/>
                    <w:rPr>
                      <w:sz w:val="24"/>
                      <w:szCs w:val="24"/>
                    </w:rPr>
                  </w:pPr>
                  <w:r w:rsidRPr="00C94464">
                    <w:rPr>
                      <w:sz w:val="24"/>
                      <w:szCs w:val="24"/>
                    </w:rPr>
                    <w:t>Ректор, д.фил.н., профессор</w:t>
                  </w:r>
                </w:p>
                <w:p w:rsidR="00987323" w:rsidRPr="00C1531A" w:rsidRDefault="00987323" w:rsidP="00987323">
                  <w:pPr>
                    <w:jc w:val="center"/>
                    <w:rPr>
                      <w:sz w:val="24"/>
                      <w:szCs w:val="24"/>
                    </w:rPr>
                  </w:pPr>
                  <w:bookmarkStart w:id="0" w:name="_Hlk73103515"/>
                </w:p>
                <w:p w:rsidR="00987323" w:rsidRPr="00C1531A" w:rsidRDefault="00987323" w:rsidP="00987323">
                  <w:pPr>
                    <w:ind w:firstLine="1985"/>
                    <w:jc w:val="center"/>
                    <w:rPr>
                      <w:sz w:val="24"/>
                      <w:szCs w:val="24"/>
                    </w:rPr>
                  </w:pPr>
                  <w:r w:rsidRPr="00C1531A">
                    <w:rPr>
                      <w:sz w:val="24"/>
                      <w:szCs w:val="24"/>
                    </w:rPr>
                    <w:t>А.Э. Еремеев</w:t>
                  </w:r>
                </w:p>
                <w:p w:rsidR="00987323" w:rsidRPr="00C1531A" w:rsidRDefault="00987323" w:rsidP="00987323">
                  <w:pPr>
                    <w:jc w:val="center"/>
                    <w:rPr>
                      <w:sz w:val="24"/>
                      <w:szCs w:val="24"/>
                    </w:rPr>
                  </w:pPr>
                  <w:r w:rsidRPr="00C1531A">
                    <w:rPr>
                      <w:sz w:val="24"/>
                      <w:szCs w:val="24"/>
                    </w:rPr>
                    <w:t xml:space="preserve">                              </w:t>
                  </w:r>
                  <w:r w:rsidR="00CC2481" w:rsidRPr="00B524F1">
                    <w:rPr>
                      <w:color w:val="000000" w:themeColor="text1"/>
                      <w:sz w:val="24"/>
                      <w:szCs w:val="24"/>
                    </w:rPr>
                    <w:t xml:space="preserve">28.03.2022 </w:t>
                  </w:r>
                  <w:r w:rsidRPr="00C1531A">
                    <w:rPr>
                      <w:sz w:val="24"/>
                      <w:szCs w:val="24"/>
                    </w:rPr>
                    <w:t>г.</w:t>
                  </w:r>
                </w:p>
                <w:bookmarkEnd w:id="0"/>
                <w:p w:rsidR="00F34E41" w:rsidRPr="00C34B85" w:rsidRDefault="00F34E41" w:rsidP="0098732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3D551F" w:rsidP="007F4B97">
      <w:pPr>
        <w:widowControl/>
        <w:suppressAutoHyphens/>
        <w:autoSpaceDE/>
        <w:adjustRightInd/>
        <w:jc w:val="center"/>
        <w:rPr>
          <w:b/>
          <w:bCs/>
          <w:caps/>
          <w:sz w:val="32"/>
          <w:szCs w:val="32"/>
        </w:rPr>
      </w:pPr>
      <w:r>
        <w:rPr>
          <w:b/>
          <w:bCs/>
          <w:caps/>
          <w:sz w:val="32"/>
          <w:szCs w:val="32"/>
        </w:rPr>
        <w:t>СИСТЕМ</w:t>
      </w:r>
      <w:r w:rsidR="00E232A0">
        <w:rPr>
          <w:b/>
          <w:bCs/>
          <w:caps/>
          <w:sz w:val="32"/>
          <w:szCs w:val="32"/>
        </w:rPr>
        <w:t>Ы</w:t>
      </w:r>
      <w:r>
        <w:rPr>
          <w:b/>
          <w:bCs/>
          <w:caps/>
          <w:sz w:val="32"/>
          <w:szCs w:val="32"/>
        </w:rPr>
        <w:t xml:space="preserve"> </w:t>
      </w:r>
      <w:r w:rsidR="009449DF" w:rsidRPr="009449DF">
        <w:rPr>
          <w:b/>
          <w:bCs/>
          <w:caps/>
          <w:sz w:val="32"/>
          <w:szCs w:val="32"/>
        </w:rPr>
        <w:t xml:space="preserve">ПОЖАРНОЙ </w:t>
      </w:r>
      <w:r w:rsidR="00E232A0">
        <w:rPr>
          <w:b/>
          <w:bCs/>
          <w:caps/>
          <w:sz w:val="32"/>
          <w:szCs w:val="32"/>
        </w:rPr>
        <w:t>ЗАЩИТЫ</w:t>
      </w:r>
    </w:p>
    <w:p w:rsidR="00AE39C7" w:rsidRPr="005C384E" w:rsidRDefault="00AE39C7" w:rsidP="00AE39C7">
      <w:pPr>
        <w:widowControl/>
        <w:autoSpaceDE/>
        <w:autoSpaceDN/>
        <w:adjustRightInd/>
        <w:jc w:val="center"/>
        <w:rPr>
          <w:sz w:val="24"/>
          <w:szCs w:val="24"/>
        </w:rPr>
      </w:pPr>
      <w:r w:rsidRPr="005C384E">
        <w:rPr>
          <w:sz w:val="24"/>
          <w:szCs w:val="24"/>
        </w:rPr>
        <w:t>Б1.</w:t>
      </w:r>
      <w:r w:rsidR="00B872CE" w:rsidRPr="005C384E">
        <w:rPr>
          <w:sz w:val="24"/>
          <w:szCs w:val="24"/>
        </w:rPr>
        <w:t>В</w:t>
      </w:r>
      <w:r w:rsidRPr="005C384E">
        <w:rPr>
          <w:sz w:val="24"/>
          <w:szCs w:val="24"/>
        </w:rPr>
        <w:t>.</w:t>
      </w:r>
      <w:r w:rsidR="00E232A0" w:rsidRPr="005C384E">
        <w:rPr>
          <w:sz w:val="24"/>
          <w:szCs w:val="24"/>
        </w:rPr>
        <w:t>ДВ.04.01</w:t>
      </w:r>
    </w:p>
    <w:p w:rsidR="005C384E" w:rsidRPr="009449DF" w:rsidRDefault="005C384E" w:rsidP="00AE39C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415F80" w:rsidRPr="00166100" w:rsidRDefault="00415F80" w:rsidP="00415F80">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E335E8" w:rsidRDefault="00415F80" w:rsidP="00415F80">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p>
    <w:p w:rsidR="00415F80" w:rsidRPr="002B4321" w:rsidRDefault="00415F80" w:rsidP="00415F80">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C34B85" w:rsidRPr="00512E37" w:rsidRDefault="00C34B85" w:rsidP="00C34B85">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C57929" w:rsidRDefault="00C57929" w:rsidP="00C57929">
      <w:pPr>
        <w:widowControl/>
        <w:suppressAutoHyphens/>
        <w:autoSpaceDE/>
        <w:adjustRightInd/>
        <w:jc w:val="center"/>
        <w:rPr>
          <w:rFonts w:eastAsia="SimSun"/>
          <w:color w:val="000000"/>
          <w:kern w:val="2"/>
          <w:sz w:val="24"/>
          <w:szCs w:val="24"/>
          <w:lang w:eastAsia="hi-IN" w:bidi="hi-IN"/>
        </w:rPr>
      </w:pPr>
    </w:p>
    <w:p w:rsidR="00CC2481" w:rsidRDefault="00CC2481" w:rsidP="00CC2481">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D23C87" w:rsidRDefault="00D23C87" w:rsidP="00D23C87">
      <w:pPr>
        <w:suppressAutoHyphens/>
        <w:jc w:val="center"/>
        <w:rPr>
          <w:rFonts w:eastAsia="SimSun"/>
          <w:b/>
          <w:color w:val="000000"/>
          <w:kern w:val="2"/>
          <w:sz w:val="24"/>
          <w:szCs w:val="24"/>
          <w:lang w:eastAsia="hi-IN" w:bidi="hi-IN"/>
        </w:rPr>
      </w:pPr>
      <w:bookmarkStart w:id="2" w:name="_Hlk104374542"/>
    </w:p>
    <w:p w:rsidR="00D23C87" w:rsidRDefault="00D23C87" w:rsidP="00D23C8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D23C87" w:rsidRDefault="00D23C87" w:rsidP="00D23C8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23C87" w:rsidRDefault="00D23C87" w:rsidP="00D23C87">
      <w:pPr>
        <w:suppressAutoHyphens/>
        <w:jc w:val="center"/>
        <w:rPr>
          <w:rFonts w:eastAsia="SimSun"/>
          <w:kern w:val="2"/>
          <w:sz w:val="24"/>
          <w:szCs w:val="24"/>
          <w:lang w:eastAsia="hi-IN" w:bidi="hi-IN"/>
        </w:rPr>
      </w:pPr>
    </w:p>
    <w:p w:rsidR="00CC2481" w:rsidRPr="003D7B7B" w:rsidRDefault="00CC2481" w:rsidP="00CC2481">
      <w:pPr>
        <w:widowControl/>
        <w:suppressAutoHyphens/>
        <w:autoSpaceDE/>
        <w:adjustRightInd/>
        <w:rPr>
          <w:rFonts w:eastAsia="SimSun"/>
          <w:b/>
          <w:kern w:val="2"/>
          <w:sz w:val="24"/>
          <w:szCs w:val="24"/>
          <w:lang w:eastAsia="hi-IN" w:bidi="hi-IN"/>
        </w:rPr>
      </w:pPr>
    </w:p>
    <w:p w:rsidR="00CC2481" w:rsidRPr="003D7B7B" w:rsidRDefault="00CC2481" w:rsidP="00CC2481">
      <w:pPr>
        <w:suppressAutoHyphens/>
        <w:contextualSpacing/>
        <w:rPr>
          <w:rFonts w:eastAsia="SimSun"/>
          <w:kern w:val="2"/>
          <w:sz w:val="24"/>
          <w:szCs w:val="24"/>
          <w:lang w:eastAsia="hi-IN" w:bidi="hi-IN"/>
        </w:rPr>
      </w:pPr>
    </w:p>
    <w:p w:rsidR="00CC2481" w:rsidRPr="003D7B7B" w:rsidRDefault="00CC2481" w:rsidP="00CC2481">
      <w:pPr>
        <w:suppressAutoHyphens/>
        <w:contextualSpacing/>
        <w:rPr>
          <w:rFonts w:eastAsia="SimSun"/>
          <w:kern w:val="2"/>
          <w:sz w:val="24"/>
          <w:szCs w:val="24"/>
          <w:lang w:eastAsia="hi-IN" w:bidi="hi-IN"/>
        </w:rPr>
      </w:pPr>
    </w:p>
    <w:p w:rsidR="00CC2481" w:rsidRPr="003D7B7B" w:rsidRDefault="00CC2481" w:rsidP="00CC2481">
      <w:pPr>
        <w:suppressAutoHyphens/>
        <w:contextualSpacing/>
        <w:rPr>
          <w:rFonts w:eastAsia="SimSun"/>
          <w:kern w:val="2"/>
          <w:sz w:val="24"/>
          <w:szCs w:val="24"/>
          <w:lang w:eastAsia="hi-IN" w:bidi="hi-IN"/>
        </w:rPr>
      </w:pPr>
    </w:p>
    <w:p w:rsidR="00CC2481" w:rsidRDefault="00CC2481" w:rsidP="00CC2481">
      <w:pPr>
        <w:suppressAutoHyphens/>
        <w:contextualSpacing/>
        <w:jc w:val="center"/>
        <w:rPr>
          <w:color w:val="000000" w:themeColor="text1"/>
          <w:sz w:val="24"/>
          <w:szCs w:val="24"/>
        </w:rPr>
      </w:pPr>
      <w:r w:rsidRPr="00ED550E">
        <w:rPr>
          <w:color w:val="000000" w:themeColor="text1"/>
          <w:sz w:val="24"/>
          <w:szCs w:val="24"/>
        </w:rPr>
        <w:t>Омск, 2022</w:t>
      </w:r>
    </w:p>
    <w:p w:rsidR="00C57929" w:rsidRDefault="00CC2481" w:rsidP="00CC2481">
      <w:pPr>
        <w:widowControl/>
        <w:autoSpaceDE/>
        <w:adjustRightInd/>
        <w:spacing w:after="200" w:line="276" w:lineRule="auto"/>
        <w:rPr>
          <w:color w:val="000000"/>
          <w:sz w:val="24"/>
          <w:szCs w:val="24"/>
        </w:rPr>
      </w:pPr>
      <w:r>
        <w:rPr>
          <w:color w:val="000000" w:themeColor="text1"/>
          <w:sz w:val="24"/>
          <w:szCs w:val="24"/>
        </w:rPr>
        <w:br w:type="page"/>
      </w:r>
      <w:bookmarkEnd w:id="1"/>
      <w:bookmarkEnd w:id="2"/>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B872CE" w:rsidRDefault="00DF1076" w:rsidP="00415F80">
      <w:pPr>
        <w:spacing w:after="160" w:line="256" w:lineRule="auto"/>
        <w:rPr>
          <w:color w:val="000000"/>
          <w:spacing w:val="-3"/>
          <w:sz w:val="24"/>
          <w:szCs w:val="24"/>
          <w:lang w:eastAsia="en-US"/>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987323" w:rsidRDefault="00987323" w:rsidP="00987323">
      <w:pPr>
        <w:jc w:val="both"/>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987323" w:rsidRDefault="00987323"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987323" w:rsidRPr="00C1531A" w:rsidRDefault="00987323" w:rsidP="00987323">
      <w:pPr>
        <w:jc w:val="both"/>
        <w:rPr>
          <w:spacing w:val="-3"/>
          <w:sz w:val="24"/>
          <w:szCs w:val="24"/>
        </w:rPr>
      </w:pPr>
    </w:p>
    <w:p w:rsidR="00CC2481" w:rsidRPr="00B524F1" w:rsidRDefault="00CC2481" w:rsidP="00CC2481">
      <w:pPr>
        <w:widowControl/>
        <w:autoSpaceDE/>
        <w:autoSpaceDN/>
        <w:adjustRightInd/>
        <w:jc w:val="both"/>
        <w:rPr>
          <w:color w:val="000000" w:themeColor="text1"/>
          <w:spacing w:val="-3"/>
          <w:sz w:val="24"/>
          <w:szCs w:val="24"/>
          <w:lang w:eastAsia="en-US"/>
        </w:rPr>
      </w:pPr>
      <w:bookmarkStart w:id="3" w:name="_Hlk104379779"/>
      <w:bookmarkStart w:id="4" w:name="_Hlk104374607"/>
      <w:bookmarkStart w:id="5" w:name="_Hlk73103592"/>
      <w:r w:rsidRPr="00B524F1">
        <w:rPr>
          <w:color w:val="000000" w:themeColor="text1"/>
          <w:spacing w:val="-3"/>
          <w:sz w:val="24"/>
          <w:szCs w:val="24"/>
          <w:lang w:eastAsia="en-US"/>
        </w:rPr>
        <w:t>Протокол от 25 марта 2022 г. № 8</w:t>
      </w:r>
      <w:bookmarkEnd w:id="3"/>
    </w:p>
    <w:bookmarkEnd w:id="4"/>
    <w:p w:rsidR="00987323" w:rsidRPr="00C1531A" w:rsidRDefault="00987323"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C90762" w:rsidRPr="00512E37" w:rsidRDefault="000911D1" w:rsidP="00C90762">
      <w:pPr>
        <w:widowControl/>
        <w:autoSpaceDE/>
        <w:autoSpaceDN/>
        <w:adjustRightInd/>
        <w:jc w:val="both"/>
        <w:rPr>
          <w:spacing w:val="-3"/>
          <w:sz w:val="24"/>
          <w:szCs w:val="24"/>
          <w:lang w:eastAsia="en-US"/>
        </w:rPr>
      </w:pPr>
      <w:r w:rsidRPr="00EE3F7D">
        <w:rPr>
          <w:sz w:val="24"/>
          <w:szCs w:val="24"/>
          <w:lang w:eastAsia="en-US"/>
        </w:rPr>
        <w:br w:type="page"/>
      </w:r>
      <w:r w:rsidR="00C90762" w:rsidRPr="00512E37">
        <w:rPr>
          <w:b/>
          <w:i/>
          <w:spacing w:val="-3"/>
          <w:sz w:val="24"/>
          <w:szCs w:val="24"/>
          <w:lang w:eastAsia="en-US"/>
        </w:rPr>
        <w:lastRenderedPageBreak/>
        <w:t xml:space="preserve">Рабочая программа дисциплины составлена </w:t>
      </w:r>
      <w:r w:rsidR="00C90762" w:rsidRPr="00512E37">
        <w:rPr>
          <w:b/>
          <w:i/>
          <w:sz w:val="24"/>
          <w:szCs w:val="24"/>
          <w:lang w:eastAsia="en-US"/>
        </w:rPr>
        <w:t>в соответствии с:</w:t>
      </w:r>
    </w:p>
    <w:p w:rsidR="00C90762" w:rsidRPr="00512E37" w:rsidRDefault="00C90762" w:rsidP="00C9076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C90762" w:rsidRPr="00512E37" w:rsidRDefault="00C90762" w:rsidP="00C9076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C2481" w:rsidRPr="00487272" w:rsidRDefault="00CC2481" w:rsidP="00CC2481">
      <w:pPr>
        <w:jc w:val="both"/>
        <w:rPr>
          <w:color w:val="000000" w:themeColor="text1"/>
          <w:sz w:val="24"/>
          <w:szCs w:val="24"/>
        </w:rPr>
      </w:pPr>
      <w:bookmarkStart w:id="6" w:name="_Hlk104374668"/>
      <w:bookmarkStart w:id="7"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CC2481" w:rsidRPr="00195FF2" w:rsidRDefault="00CC2481" w:rsidP="00CC2481">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CC2481" w:rsidRPr="00487272" w:rsidRDefault="00CC2481" w:rsidP="00CC2481">
      <w:pPr>
        <w:widowControl/>
        <w:autoSpaceDE/>
        <w:autoSpaceDN/>
        <w:adjustRightInd/>
        <w:ind w:firstLine="709"/>
        <w:jc w:val="both"/>
        <w:rPr>
          <w:color w:val="000000" w:themeColor="text1"/>
          <w:sz w:val="24"/>
          <w:szCs w:val="24"/>
          <w:lang w:eastAsia="en-US"/>
        </w:rPr>
      </w:pPr>
      <w:bookmarkStart w:id="8"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A714F9" w:rsidRDefault="00CC2481" w:rsidP="00CC2481">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bookmarkEnd w:id="8"/>
    <w:p w:rsidR="00C90762" w:rsidRPr="00166100" w:rsidRDefault="00C90762" w:rsidP="00C90762">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CC2481" w:rsidRPr="00487272">
        <w:rPr>
          <w:color w:val="000000"/>
          <w:sz w:val="24"/>
          <w:szCs w:val="24"/>
        </w:rPr>
        <w:t>2022/2023 учебный год,</w:t>
      </w:r>
      <w:r w:rsidR="00CC2481" w:rsidRPr="00487272">
        <w:rPr>
          <w:color w:val="538135"/>
          <w:sz w:val="24"/>
          <w:szCs w:val="24"/>
        </w:rPr>
        <w:t xml:space="preserve"> </w:t>
      </w:r>
      <w:r w:rsidR="00CC2481" w:rsidRPr="00487272">
        <w:rPr>
          <w:color w:val="000000" w:themeColor="text1"/>
          <w:sz w:val="24"/>
          <w:szCs w:val="24"/>
        </w:rPr>
        <w:t>утвержденным приказом ректора от</w:t>
      </w:r>
      <w:r w:rsidR="00CC2481" w:rsidRPr="00512E37">
        <w:rPr>
          <w:sz w:val="24"/>
          <w:szCs w:val="24"/>
        </w:rPr>
        <w:t xml:space="preserve"> </w:t>
      </w:r>
      <w:r w:rsidR="00CC2481" w:rsidRPr="00487272">
        <w:rPr>
          <w:color w:val="000000"/>
          <w:sz w:val="24"/>
          <w:szCs w:val="24"/>
          <w:lang w:eastAsia="en-US"/>
        </w:rPr>
        <w:t>28.03.2022 № 28</w:t>
      </w:r>
      <w:bookmarkEnd w:id="9"/>
      <w:r w:rsidRPr="00166100">
        <w:rPr>
          <w:sz w:val="24"/>
          <w:szCs w:val="24"/>
          <w:lang w:eastAsia="en-US"/>
        </w:rPr>
        <w:t>;</w:t>
      </w:r>
    </w:p>
    <w:p w:rsidR="00C90762" w:rsidRDefault="00C90762" w:rsidP="00C90762">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CC2481" w:rsidRPr="00487272">
        <w:rPr>
          <w:color w:val="000000"/>
          <w:sz w:val="24"/>
          <w:szCs w:val="24"/>
        </w:rPr>
        <w:t>2022/2023 учебный год,</w:t>
      </w:r>
      <w:r w:rsidR="00CC2481" w:rsidRPr="00487272">
        <w:rPr>
          <w:color w:val="538135"/>
          <w:sz w:val="24"/>
          <w:szCs w:val="24"/>
        </w:rPr>
        <w:t xml:space="preserve"> </w:t>
      </w:r>
      <w:r w:rsidR="00CC2481" w:rsidRPr="00487272">
        <w:rPr>
          <w:color w:val="000000" w:themeColor="text1"/>
          <w:sz w:val="24"/>
          <w:szCs w:val="24"/>
        </w:rPr>
        <w:t>утвержденным приказом ректора от</w:t>
      </w:r>
      <w:r w:rsidR="00CC2481" w:rsidRPr="00512E37">
        <w:rPr>
          <w:sz w:val="24"/>
          <w:szCs w:val="24"/>
        </w:rPr>
        <w:t xml:space="preserve"> </w:t>
      </w:r>
      <w:r w:rsidR="00CC2481" w:rsidRPr="00487272">
        <w:rPr>
          <w:color w:val="000000"/>
          <w:sz w:val="24"/>
          <w:szCs w:val="24"/>
          <w:lang w:eastAsia="en-US"/>
        </w:rPr>
        <w:t>28.03.2022 № 28</w:t>
      </w:r>
      <w:r w:rsidRPr="00166100">
        <w:rPr>
          <w:sz w:val="24"/>
          <w:szCs w:val="24"/>
          <w:lang w:eastAsia="en-US"/>
        </w:rPr>
        <w:t>.</w:t>
      </w:r>
    </w:p>
    <w:p w:rsidR="00A76E53" w:rsidRPr="00C90762" w:rsidRDefault="00A76E53" w:rsidP="00C90762">
      <w:pPr>
        <w:widowControl/>
        <w:autoSpaceDE/>
        <w:autoSpaceDN/>
        <w:adjustRightInd/>
        <w:ind w:firstLine="708"/>
        <w:jc w:val="both"/>
        <w:rPr>
          <w:sz w:val="24"/>
          <w:szCs w:val="24"/>
        </w:rPr>
      </w:pPr>
      <w:r w:rsidRPr="00C9076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93583" w:rsidRPr="00C90762">
        <w:rPr>
          <w:b/>
          <w:sz w:val="24"/>
          <w:szCs w:val="24"/>
        </w:rPr>
        <w:t>Б1.В.ДВ.04.01</w:t>
      </w:r>
      <w:r w:rsidR="00007BFE" w:rsidRPr="00C90762">
        <w:rPr>
          <w:b/>
          <w:sz w:val="24"/>
          <w:szCs w:val="24"/>
        </w:rPr>
        <w:t xml:space="preserve"> </w:t>
      </w:r>
      <w:r w:rsidR="009F4070" w:rsidRPr="00C90762">
        <w:rPr>
          <w:b/>
          <w:sz w:val="24"/>
          <w:szCs w:val="24"/>
        </w:rPr>
        <w:t>«</w:t>
      </w:r>
      <w:r w:rsidR="00293583" w:rsidRPr="00C90762">
        <w:rPr>
          <w:b/>
          <w:bCs/>
          <w:sz w:val="24"/>
          <w:szCs w:val="24"/>
        </w:rPr>
        <w:t>Систем</w:t>
      </w:r>
      <w:r w:rsidR="00830454" w:rsidRPr="00C90762">
        <w:rPr>
          <w:b/>
          <w:bCs/>
          <w:sz w:val="24"/>
          <w:szCs w:val="24"/>
        </w:rPr>
        <w:t>ы</w:t>
      </w:r>
      <w:r w:rsidR="00293583" w:rsidRPr="00C90762">
        <w:rPr>
          <w:b/>
          <w:bCs/>
          <w:sz w:val="24"/>
          <w:szCs w:val="24"/>
        </w:rPr>
        <w:t xml:space="preserve"> пожарной защиты</w:t>
      </w:r>
      <w:r w:rsidR="000B40A9" w:rsidRPr="00C90762">
        <w:rPr>
          <w:b/>
          <w:sz w:val="24"/>
          <w:szCs w:val="24"/>
        </w:rPr>
        <w:t>» в</w:t>
      </w:r>
      <w:r w:rsidRPr="00C90762">
        <w:rPr>
          <w:b/>
          <w:sz w:val="24"/>
          <w:szCs w:val="24"/>
        </w:rPr>
        <w:t xml:space="preserve"> тече</w:t>
      </w:r>
      <w:r w:rsidR="009F4070" w:rsidRPr="00C90762">
        <w:rPr>
          <w:b/>
          <w:sz w:val="24"/>
          <w:szCs w:val="24"/>
        </w:rPr>
        <w:t xml:space="preserve">ние </w:t>
      </w:r>
      <w:r w:rsidR="00CC2481" w:rsidRPr="00487272">
        <w:rPr>
          <w:b/>
          <w:color w:val="000000" w:themeColor="text1"/>
          <w:sz w:val="24"/>
          <w:szCs w:val="24"/>
        </w:rPr>
        <w:t xml:space="preserve">2022/2023 </w:t>
      </w:r>
      <w:r w:rsidRPr="00C90762">
        <w:rPr>
          <w:b/>
          <w:sz w:val="24"/>
          <w:szCs w:val="24"/>
        </w:rPr>
        <w:t>учебного года:</w:t>
      </w:r>
    </w:p>
    <w:p w:rsidR="00A76E53" w:rsidRDefault="00C90762"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90762">
        <w:rPr>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A76E53" w:rsidRPr="00C90762">
        <w:rPr>
          <w:sz w:val="24"/>
          <w:szCs w:val="24"/>
        </w:rPr>
        <w:t>»</w:t>
      </w:r>
      <w:r w:rsidR="00A76E53" w:rsidRPr="00FC4D34">
        <w:rPr>
          <w:sz w:val="24"/>
          <w:szCs w:val="24"/>
        </w:rPr>
        <w:t xml:space="preserve"> в тече</w:t>
      </w:r>
      <w:r w:rsidR="009F4070" w:rsidRPr="00FC4D34">
        <w:rPr>
          <w:sz w:val="24"/>
          <w:szCs w:val="24"/>
        </w:rPr>
        <w:t xml:space="preserve">ние </w:t>
      </w:r>
      <w:bookmarkStart w:id="10" w:name="_Hlk104374898"/>
      <w:r w:rsidR="00CC2481" w:rsidRPr="00487272">
        <w:rPr>
          <w:b/>
          <w:color w:val="000000" w:themeColor="text1"/>
          <w:sz w:val="24"/>
          <w:szCs w:val="24"/>
        </w:rPr>
        <w:t xml:space="preserve">2022/2023 </w:t>
      </w:r>
      <w:bookmarkEnd w:id="10"/>
      <w:r w:rsidR="00A76E53" w:rsidRPr="00FC4D34">
        <w:rPr>
          <w:sz w:val="24"/>
          <w:szCs w:val="24"/>
        </w:rPr>
        <w:t>учебного года.</w:t>
      </w:r>
    </w:p>
    <w:p w:rsidR="00BB70FB" w:rsidRPr="00BB7638"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BB7638">
        <w:rPr>
          <w:rFonts w:ascii="Times New Roman" w:hAnsi="Times New Roman"/>
          <w:b/>
          <w:sz w:val="24"/>
          <w:szCs w:val="24"/>
        </w:rPr>
        <w:t>Наименование дисциплины:</w:t>
      </w:r>
      <w:r w:rsidR="00B041F0" w:rsidRPr="00BB7638">
        <w:rPr>
          <w:rFonts w:ascii="Times New Roman" w:hAnsi="Times New Roman"/>
          <w:b/>
          <w:sz w:val="24"/>
          <w:szCs w:val="24"/>
        </w:rPr>
        <w:t xml:space="preserve"> </w:t>
      </w:r>
      <w:r w:rsidR="00293583" w:rsidRPr="00BB7638">
        <w:rPr>
          <w:rFonts w:ascii="Times New Roman" w:hAnsi="Times New Roman"/>
          <w:b/>
          <w:bCs/>
          <w:sz w:val="24"/>
          <w:szCs w:val="24"/>
        </w:rPr>
        <w:t>Б1.В.ДВ.04.01</w:t>
      </w:r>
      <w:r w:rsidR="003D551F" w:rsidRPr="00BB7638">
        <w:rPr>
          <w:rFonts w:ascii="Times New Roman" w:hAnsi="Times New Roman"/>
          <w:b/>
          <w:bCs/>
          <w:sz w:val="24"/>
          <w:szCs w:val="24"/>
        </w:rPr>
        <w:t xml:space="preserve"> </w:t>
      </w:r>
      <w:r w:rsidR="000B40A9" w:rsidRPr="00BB7638">
        <w:rPr>
          <w:rFonts w:ascii="Times New Roman" w:hAnsi="Times New Roman"/>
          <w:b/>
          <w:sz w:val="24"/>
          <w:szCs w:val="24"/>
        </w:rPr>
        <w:t>«</w:t>
      </w:r>
      <w:r w:rsidR="00293583" w:rsidRPr="00BB7638">
        <w:rPr>
          <w:rFonts w:ascii="Times New Roman" w:hAnsi="Times New Roman"/>
          <w:b/>
          <w:sz w:val="24"/>
          <w:szCs w:val="24"/>
        </w:rPr>
        <w:t>Системы пожарной защиты</w:t>
      </w:r>
      <w:r w:rsidR="000B40A9" w:rsidRPr="00BB7638">
        <w:rPr>
          <w:rFonts w:ascii="Times New Roman" w:hAnsi="Times New Roman"/>
          <w:b/>
          <w:sz w:val="24"/>
          <w:szCs w:val="24"/>
        </w:rPr>
        <w:t>»</w:t>
      </w:r>
      <w:r w:rsidR="00520F50" w:rsidRPr="00BB7638">
        <w:rPr>
          <w:rFonts w:ascii="Times New Roman" w:hAnsi="Times New Roman"/>
          <w:b/>
          <w:sz w:val="24"/>
          <w:szCs w:val="24"/>
        </w:rPr>
        <w:t xml:space="preserve">. </w:t>
      </w:r>
    </w:p>
    <w:p w:rsidR="007F4B97" w:rsidRPr="00BB7638"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BB763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B7638">
        <w:rPr>
          <w:rFonts w:ascii="Times New Roman" w:hAnsi="Times New Roman"/>
          <w:b/>
          <w:sz w:val="24"/>
          <w:szCs w:val="24"/>
        </w:rPr>
        <w:t>.</w:t>
      </w:r>
    </w:p>
    <w:p w:rsidR="00C90762" w:rsidRPr="00512E37" w:rsidRDefault="00C90762" w:rsidP="00C90762">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C90762" w:rsidRDefault="00C90762" w:rsidP="00520F50">
      <w:pPr>
        <w:widowControl/>
        <w:tabs>
          <w:tab w:val="left" w:pos="708"/>
        </w:tabs>
        <w:autoSpaceDE/>
        <w:adjustRightInd/>
        <w:spacing w:after="120"/>
        <w:ind w:firstLine="709"/>
        <w:jc w:val="both"/>
        <w:rPr>
          <w:rFonts w:eastAsia="Calibri"/>
          <w:sz w:val="24"/>
          <w:szCs w:val="24"/>
          <w:lang w:eastAsia="en-US"/>
        </w:rPr>
      </w:pPr>
    </w:p>
    <w:p w:rsidR="007F4B97" w:rsidRPr="00BB7638" w:rsidRDefault="0033546E" w:rsidP="00520F50">
      <w:pPr>
        <w:widowControl/>
        <w:tabs>
          <w:tab w:val="left" w:pos="708"/>
        </w:tabs>
        <w:autoSpaceDE/>
        <w:adjustRightInd/>
        <w:spacing w:after="120"/>
        <w:ind w:firstLine="709"/>
        <w:jc w:val="both"/>
        <w:rPr>
          <w:rFonts w:eastAsia="Calibri"/>
          <w:sz w:val="24"/>
          <w:szCs w:val="24"/>
          <w:lang w:eastAsia="en-US"/>
        </w:rPr>
      </w:pPr>
      <w:r w:rsidRPr="00BB7638">
        <w:rPr>
          <w:rFonts w:eastAsia="Calibri"/>
          <w:sz w:val="24"/>
          <w:szCs w:val="24"/>
          <w:lang w:eastAsia="en-US"/>
        </w:rPr>
        <w:t xml:space="preserve">Процесс изучения дисциплины </w:t>
      </w:r>
      <w:r w:rsidR="00BB6C9A" w:rsidRPr="00C90762">
        <w:rPr>
          <w:rFonts w:eastAsia="Calibri"/>
          <w:b/>
          <w:sz w:val="24"/>
          <w:szCs w:val="24"/>
          <w:lang w:eastAsia="en-US"/>
        </w:rPr>
        <w:t>«</w:t>
      </w:r>
      <w:r w:rsidR="00293583" w:rsidRPr="00C90762">
        <w:rPr>
          <w:b/>
          <w:bCs/>
          <w:sz w:val="24"/>
          <w:szCs w:val="24"/>
        </w:rPr>
        <w:t>Системы пожарной защиты</w:t>
      </w:r>
      <w:r w:rsidR="00BB6C9A" w:rsidRPr="00C90762">
        <w:rPr>
          <w:rFonts w:eastAsia="Calibri"/>
          <w:b/>
          <w:sz w:val="24"/>
          <w:szCs w:val="24"/>
          <w:lang w:eastAsia="en-US"/>
        </w:rPr>
        <w:t>»</w:t>
      </w:r>
      <w:r w:rsidR="00B041F0" w:rsidRPr="00BB7638">
        <w:rPr>
          <w:rFonts w:eastAsia="Calibri"/>
          <w:sz w:val="24"/>
          <w:szCs w:val="24"/>
          <w:lang w:eastAsia="en-US"/>
        </w:rPr>
        <w:t xml:space="preserve"> </w:t>
      </w:r>
      <w:r w:rsidRPr="00BB7638">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B7638" w:rsidTr="004858B0">
        <w:tc>
          <w:tcPr>
            <w:tcW w:w="2875"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Результаты освоения ОПОП (содержание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2287"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Код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4409"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Перечень планируемых результатов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обучения по дисциплине</w:t>
            </w:r>
          </w:p>
        </w:tc>
      </w:tr>
      <w:tr w:rsidR="00497B32" w:rsidRPr="00BB7638" w:rsidTr="004858B0">
        <w:tc>
          <w:tcPr>
            <w:tcW w:w="2875" w:type="dxa"/>
            <w:vAlign w:val="center"/>
          </w:tcPr>
          <w:p w:rsidR="00497B32" w:rsidRPr="00EF19D1" w:rsidRDefault="00497B32" w:rsidP="00AC775B">
            <w:pPr>
              <w:widowControl/>
              <w:tabs>
                <w:tab w:val="left" w:pos="708"/>
              </w:tabs>
              <w:autoSpaceDE/>
              <w:adjustRightInd/>
              <w:rPr>
                <w:rFonts w:eastAsia="Calibri"/>
                <w:color w:val="000000"/>
                <w:sz w:val="22"/>
                <w:szCs w:val="22"/>
                <w:lang w:eastAsia="en-US"/>
              </w:rPr>
            </w:pPr>
            <w:r w:rsidRPr="00EF19D1">
              <w:rPr>
                <w:bCs/>
                <w:color w:val="000000"/>
                <w:sz w:val="22"/>
                <w:szCs w:val="22"/>
              </w:rPr>
              <w:t>способность</w:t>
            </w:r>
            <w:r w:rsidR="0039242C">
              <w:rPr>
                <w:bCs/>
                <w:color w:val="000000"/>
                <w:sz w:val="22"/>
                <w:szCs w:val="22"/>
              </w:rPr>
              <w:t xml:space="preserve">ю </w:t>
            </w:r>
            <w:r w:rsidRPr="00EF19D1">
              <w:rPr>
                <w:bCs/>
                <w:color w:val="000000"/>
                <w:sz w:val="22"/>
                <w:szCs w:val="22"/>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497B32" w:rsidRPr="00EF19D1" w:rsidRDefault="00497B32" w:rsidP="00AC775B">
            <w:pPr>
              <w:widowControl/>
              <w:tabs>
                <w:tab w:val="left" w:pos="708"/>
              </w:tabs>
              <w:autoSpaceDE/>
              <w:adjustRightInd/>
              <w:jc w:val="center"/>
              <w:rPr>
                <w:rFonts w:eastAsia="Calibri"/>
                <w:color w:val="000000"/>
                <w:sz w:val="22"/>
                <w:szCs w:val="22"/>
                <w:lang w:eastAsia="en-US"/>
              </w:rPr>
            </w:pPr>
            <w:r w:rsidRPr="00EF19D1">
              <w:rPr>
                <w:rFonts w:eastAsia="Calibri"/>
                <w:color w:val="000000"/>
                <w:sz w:val="22"/>
                <w:szCs w:val="22"/>
                <w:lang w:eastAsia="en-US"/>
              </w:rPr>
              <w:t>ПК-18</w:t>
            </w:r>
          </w:p>
        </w:tc>
        <w:tc>
          <w:tcPr>
            <w:tcW w:w="4409" w:type="dxa"/>
            <w:vAlign w:val="center"/>
          </w:tcPr>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Знать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законы и принципы функционирования организаций;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основы проектирования организационных действий</w:t>
            </w:r>
          </w:p>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Уметь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анализировать состояние организационной системы;</w:t>
            </w:r>
          </w:p>
          <w:p w:rsidR="00497B32" w:rsidRPr="00EF19D1" w:rsidRDefault="00497B32" w:rsidP="00497B32">
            <w:pPr>
              <w:widowControl/>
              <w:numPr>
                <w:ilvl w:val="0"/>
                <w:numId w:val="21"/>
              </w:numPr>
              <w:tabs>
                <w:tab w:val="left" w:pos="318"/>
              </w:tabs>
              <w:autoSpaceDE/>
              <w:adjustRightInd/>
              <w:ind w:left="0" w:firstLine="0"/>
              <w:rPr>
                <w:rFonts w:eastAsia="Calibri"/>
                <w:i/>
                <w:color w:val="000000"/>
                <w:sz w:val="22"/>
                <w:szCs w:val="22"/>
                <w:lang w:eastAsia="en-US"/>
              </w:rPr>
            </w:pPr>
            <w:r w:rsidRPr="00EF19D1">
              <w:rPr>
                <w:rFonts w:eastAsia="Calibri"/>
                <w:color w:val="000000"/>
                <w:sz w:val="22"/>
                <w:szCs w:val="22"/>
                <w:lang w:eastAsia="en-US"/>
              </w:rPr>
              <w:t>проектировать организационные действия;</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эффективно исполнять служебные обязанности</w:t>
            </w:r>
          </w:p>
          <w:p w:rsidR="00497B32" w:rsidRPr="00EF19D1" w:rsidRDefault="00497B32" w:rsidP="00AC775B">
            <w:pPr>
              <w:widowControl/>
              <w:tabs>
                <w:tab w:val="left" w:pos="318"/>
              </w:tabs>
              <w:autoSpaceDE/>
              <w:adjustRightInd/>
              <w:rPr>
                <w:rFonts w:eastAsia="Calibri"/>
                <w:color w:val="000000"/>
                <w:sz w:val="22"/>
                <w:szCs w:val="22"/>
                <w:lang w:eastAsia="en-US"/>
              </w:rPr>
            </w:pPr>
            <w:r w:rsidRPr="00EF19D1">
              <w:rPr>
                <w:rFonts w:eastAsia="Calibri"/>
                <w:i/>
                <w:color w:val="000000"/>
                <w:sz w:val="22"/>
                <w:szCs w:val="22"/>
                <w:lang w:eastAsia="en-US"/>
              </w:rPr>
              <w:t>Владеть</w:t>
            </w:r>
            <w:r>
              <w:rPr>
                <w:rFonts w:eastAsia="Calibri"/>
                <w:i/>
                <w:color w:val="000000"/>
                <w:sz w:val="22"/>
                <w:szCs w:val="22"/>
                <w:lang w:eastAsia="en-US"/>
              </w:rPr>
              <w:t>:</w:t>
            </w:r>
            <w:r w:rsidRPr="00EF19D1">
              <w:rPr>
                <w:rFonts w:eastAsia="Calibri"/>
                <w:color w:val="000000"/>
                <w:sz w:val="22"/>
                <w:szCs w:val="22"/>
                <w:lang w:eastAsia="en-US"/>
              </w:rPr>
              <w:t xml:space="preserve">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оценки организационных изменений;</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навыками проектирования </w:t>
            </w:r>
            <w:r w:rsidRPr="00EF19D1">
              <w:rPr>
                <w:rFonts w:eastAsia="Calibri"/>
                <w:color w:val="000000"/>
                <w:sz w:val="22"/>
                <w:szCs w:val="22"/>
                <w:lang w:eastAsia="en-US"/>
              </w:rPr>
              <w:lastRenderedPageBreak/>
              <w:t>организационных действий</w:t>
            </w:r>
          </w:p>
        </w:tc>
      </w:tr>
      <w:tr w:rsidR="00B22202" w:rsidRPr="00BB7638" w:rsidTr="004858B0">
        <w:tc>
          <w:tcPr>
            <w:tcW w:w="2875" w:type="dxa"/>
            <w:vAlign w:val="center"/>
          </w:tcPr>
          <w:p w:rsidR="00B22202" w:rsidRPr="001D2898" w:rsidRDefault="00B22202" w:rsidP="00AC775B">
            <w:pPr>
              <w:widowControl/>
              <w:tabs>
                <w:tab w:val="left" w:pos="708"/>
              </w:tabs>
              <w:autoSpaceDE/>
              <w:adjustRightInd/>
              <w:jc w:val="center"/>
              <w:rPr>
                <w:sz w:val="24"/>
                <w:szCs w:val="24"/>
              </w:rPr>
            </w:pPr>
            <w:r w:rsidRPr="001D2898">
              <w:rPr>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B22202" w:rsidRPr="001D2898" w:rsidRDefault="00B22202" w:rsidP="00AC775B">
            <w:pPr>
              <w:widowControl/>
              <w:tabs>
                <w:tab w:val="left" w:pos="708"/>
              </w:tabs>
              <w:autoSpaceDE/>
              <w:adjustRightInd/>
              <w:jc w:val="center"/>
              <w:rPr>
                <w:sz w:val="24"/>
                <w:szCs w:val="24"/>
              </w:rPr>
            </w:pPr>
            <w:r>
              <w:rPr>
                <w:sz w:val="24"/>
                <w:szCs w:val="24"/>
              </w:rPr>
              <w:t>ПК-5</w:t>
            </w:r>
          </w:p>
        </w:tc>
        <w:tc>
          <w:tcPr>
            <w:tcW w:w="4409" w:type="dxa"/>
            <w:vAlign w:val="center"/>
          </w:tcPr>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Знать:</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Уметь:</w:t>
            </w:r>
          </w:p>
          <w:p w:rsidR="00645126"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645126" w:rsidRPr="00FB6A42"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B22202" w:rsidRP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C92455">
              <w:rPr>
                <w:rFonts w:eastAsia="Calibri"/>
                <w:sz w:val="24"/>
                <w:szCs w:val="24"/>
                <w:lang w:eastAsia="en-US"/>
              </w:rPr>
              <w:t>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bl>
    <w:p w:rsidR="007F4B97" w:rsidRPr="00BB7638" w:rsidRDefault="00C33468" w:rsidP="00C90762">
      <w:pPr>
        <w:pStyle w:val="a4"/>
        <w:numPr>
          <w:ilvl w:val="0"/>
          <w:numId w:val="2"/>
        </w:numPr>
        <w:tabs>
          <w:tab w:val="left" w:pos="993"/>
        </w:tabs>
        <w:spacing w:before="240" w:after="0" w:line="240" w:lineRule="auto"/>
        <w:jc w:val="both"/>
        <w:rPr>
          <w:rFonts w:ascii="Times New Roman" w:hAnsi="Times New Roman"/>
          <w:b/>
          <w:sz w:val="24"/>
          <w:szCs w:val="24"/>
        </w:rPr>
      </w:pPr>
      <w:r w:rsidRPr="00BB7638">
        <w:rPr>
          <w:rFonts w:ascii="Times New Roman" w:hAnsi="Times New Roman"/>
          <w:b/>
          <w:sz w:val="24"/>
          <w:szCs w:val="24"/>
        </w:rPr>
        <w:t>Указание места дисциплины в структуре образовательной программы</w:t>
      </w:r>
      <w:r w:rsidR="00520F50" w:rsidRPr="00BB7638">
        <w:rPr>
          <w:rFonts w:ascii="Times New Roman" w:hAnsi="Times New Roman"/>
          <w:b/>
          <w:sz w:val="24"/>
          <w:szCs w:val="24"/>
        </w:rPr>
        <w:t>.</w:t>
      </w:r>
    </w:p>
    <w:p w:rsidR="00027D2C" w:rsidRPr="00BB7638" w:rsidRDefault="007F4B97" w:rsidP="00520F50">
      <w:pPr>
        <w:widowControl/>
        <w:tabs>
          <w:tab w:val="left" w:pos="708"/>
        </w:tabs>
        <w:autoSpaceDE/>
        <w:adjustRightInd/>
        <w:spacing w:after="120"/>
        <w:ind w:firstLine="709"/>
        <w:jc w:val="both"/>
        <w:rPr>
          <w:rFonts w:eastAsia="Calibri"/>
          <w:sz w:val="24"/>
          <w:szCs w:val="24"/>
          <w:lang w:eastAsia="en-US"/>
        </w:rPr>
      </w:pPr>
      <w:r w:rsidRPr="00BB7638">
        <w:rPr>
          <w:sz w:val="24"/>
          <w:szCs w:val="24"/>
        </w:rPr>
        <w:lastRenderedPageBreak/>
        <w:t xml:space="preserve">Дисциплина </w:t>
      </w:r>
      <w:r w:rsidR="00293583" w:rsidRPr="00BB7638">
        <w:rPr>
          <w:bCs/>
          <w:sz w:val="24"/>
          <w:szCs w:val="24"/>
        </w:rPr>
        <w:t>Б1.В.ДВ.04.01</w:t>
      </w:r>
      <w:r w:rsidR="008A4480" w:rsidRPr="00BB7638">
        <w:rPr>
          <w:bCs/>
          <w:sz w:val="24"/>
          <w:szCs w:val="24"/>
        </w:rPr>
        <w:t xml:space="preserve"> </w:t>
      </w:r>
      <w:r w:rsidR="008A4480" w:rsidRPr="00BB7638">
        <w:rPr>
          <w:sz w:val="24"/>
          <w:szCs w:val="24"/>
        </w:rPr>
        <w:t>«</w:t>
      </w:r>
      <w:r w:rsidR="00293583" w:rsidRPr="00BB7638">
        <w:rPr>
          <w:bCs/>
          <w:sz w:val="24"/>
          <w:szCs w:val="24"/>
        </w:rPr>
        <w:t>Системы пожарной защиты</w:t>
      </w:r>
      <w:r w:rsidR="008A4480" w:rsidRPr="00BB7638">
        <w:rPr>
          <w:sz w:val="24"/>
          <w:szCs w:val="24"/>
        </w:rPr>
        <w:t>»</w:t>
      </w:r>
      <w:r w:rsidR="00520F50" w:rsidRPr="00BB7638">
        <w:rPr>
          <w:sz w:val="24"/>
          <w:szCs w:val="24"/>
        </w:rPr>
        <w:t xml:space="preserve"> </w:t>
      </w:r>
      <w:r w:rsidRPr="00BB7638">
        <w:rPr>
          <w:rFonts w:eastAsia="Calibri"/>
          <w:sz w:val="24"/>
          <w:szCs w:val="24"/>
          <w:lang w:eastAsia="en-US"/>
        </w:rPr>
        <w:t>является дисциплиной</w:t>
      </w:r>
      <w:r w:rsidR="005959D8">
        <w:rPr>
          <w:rFonts w:eastAsia="Calibri"/>
          <w:sz w:val="24"/>
          <w:szCs w:val="24"/>
          <w:lang w:eastAsia="en-US"/>
        </w:rPr>
        <w:t xml:space="preserve"> по выбору </w:t>
      </w:r>
      <w:r w:rsidRPr="00BB7638">
        <w:rPr>
          <w:rFonts w:eastAsia="Calibri"/>
          <w:sz w:val="24"/>
          <w:szCs w:val="24"/>
          <w:lang w:eastAsia="en-US"/>
        </w:rPr>
        <w:t xml:space="preserve"> </w:t>
      </w:r>
      <w:r w:rsidR="002C119B">
        <w:rPr>
          <w:rFonts w:eastAsia="Calibri"/>
          <w:sz w:val="24"/>
          <w:szCs w:val="24"/>
          <w:lang w:eastAsia="en-US"/>
        </w:rPr>
        <w:t>вариативной</w:t>
      </w:r>
      <w:r w:rsidRPr="00BB7638">
        <w:rPr>
          <w:rFonts w:eastAsia="Calibri"/>
          <w:sz w:val="24"/>
          <w:szCs w:val="24"/>
          <w:lang w:eastAsia="en-US"/>
        </w:rPr>
        <w:t xml:space="preserve"> части </w:t>
      </w:r>
      <w:r w:rsidR="00027D2C" w:rsidRPr="00BB7638">
        <w:rPr>
          <w:rFonts w:eastAsia="Calibri"/>
          <w:sz w:val="24"/>
          <w:szCs w:val="24"/>
          <w:lang w:eastAsia="en-US"/>
        </w:rPr>
        <w:t>блока Б1</w:t>
      </w:r>
      <w:r w:rsidR="00520F50" w:rsidRPr="00BB763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3"/>
        <w:gridCol w:w="2172"/>
        <w:gridCol w:w="2329"/>
        <w:gridCol w:w="1129"/>
      </w:tblGrid>
      <w:tr w:rsidR="00705FB5" w:rsidRPr="00BB7638" w:rsidTr="00330957">
        <w:tc>
          <w:tcPr>
            <w:tcW w:w="1196"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Код</w:t>
            </w:r>
          </w:p>
          <w:p w:rsidR="00705FB5" w:rsidRPr="00BB7638" w:rsidRDefault="00705FB5" w:rsidP="00C90762">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2494"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w:t>
            </w:r>
          </w:p>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Содержательно-логические связи</w:t>
            </w:r>
          </w:p>
        </w:tc>
        <w:tc>
          <w:tcPr>
            <w:tcW w:w="1185"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Коды форми-руемых компе-тенций</w:t>
            </w:r>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 дисциплин, практик</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DA3FFC" w:rsidRPr="00BB7638" w:rsidTr="00330957">
        <w:tc>
          <w:tcPr>
            <w:tcW w:w="1196" w:type="dxa"/>
            <w:vAlign w:val="center"/>
          </w:tcPr>
          <w:p w:rsidR="00DA3FFC" w:rsidRPr="00BB7638" w:rsidRDefault="00293583" w:rsidP="00B32C39">
            <w:pPr>
              <w:widowControl/>
              <w:tabs>
                <w:tab w:val="left" w:pos="708"/>
              </w:tabs>
              <w:autoSpaceDE/>
              <w:adjustRightInd/>
              <w:jc w:val="both"/>
              <w:rPr>
                <w:rFonts w:eastAsia="Calibri"/>
                <w:sz w:val="24"/>
                <w:szCs w:val="24"/>
                <w:lang w:eastAsia="en-US"/>
              </w:rPr>
            </w:pPr>
            <w:r w:rsidRPr="00BB7638">
              <w:rPr>
                <w:bCs/>
                <w:sz w:val="24"/>
                <w:szCs w:val="24"/>
              </w:rPr>
              <w:t>Б1.В.ДВ.04.01</w:t>
            </w:r>
          </w:p>
        </w:tc>
        <w:tc>
          <w:tcPr>
            <w:tcW w:w="2494" w:type="dxa"/>
            <w:vAlign w:val="center"/>
          </w:tcPr>
          <w:p w:rsidR="00DA3FFC" w:rsidRPr="00BB7638" w:rsidRDefault="00293583" w:rsidP="00293583">
            <w:pPr>
              <w:widowControl/>
              <w:tabs>
                <w:tab w:val="left" w:pos="708"/>
              </w:tabs>
              <w:autoSpaceDE/>
              <w:adjustRightInd/>
              <w:jc w:val="both"/>
              <w:rPr>
                <w:rFonts w:eastAsia="Calibri"/>
                <w:sz w:val="24"/>
                <w:szCs w:val="24"/>
                <w:lang w:eastAsia="en-US"/>
              </w:rPr>
            </w:pPr>
            <w:r w:rsidRPr="00BB7638">
              <w:rPr>
                <w:bCs/>
                <w:sz w:val="24"/>
                <w:szCs w:val="24"/>
              </w:rPr>
              <w:t>Системы пожарной защиты</w:t>
            </w:r>
          </w:p>
        </w:tc>
        <w:tc>
          <w:tcPr>
            <w:tcW w:w="2232" w:type="dxa"/>
            <w:vAlign w:val="center"/>
          </w:tcPr>
          <w:p w:rsidR="00F40FEC" w:rsidRPr="00BB7638" w:rsidRDefault="001543AF" w:rsidP="009B4955">
            <w:pPr>
              <w:widowControl/>
              <w:tabs>
                <w:tab w:val="left" w:pos="708"/>
              </w:tabs>
              <w:autoSpaceDE/>
              <w:adjustRightInd/>
              <w:jc w:val="center"/>
              <w:rPr>
                <w:rFonts w:eastAsia="Calibri"/>
                <w:sz w:val="24"/>
                <w:szCs w:val="24"/>
                <w:lang w:eastAsia="en-US"/>
              </w:rPr>
            </w:pPr>
            <w:r w:rsidRPr="00BB7638">
              <w:rPr>
                <w:sz w:val="24"/>
                <w:szCs w:val="24"/>
              </w:rPr>
              <w:t xml:space="preserve">Освоение учебных предметов: </w:t>
            </w:r>
            <w:r w:rsidR="002B4321" w:rsidRPr="00BB7638">
              <w:rPr>
                <w:sz w:val="24"/>
                <w:szCs w:val="24"/>
              </w:rPr>
              <w:t>Организация пожарной охраны в Российской Федерации</w:t>
            </w:r>
            <w:r w:rsidR="009C270F" w:rsidRPr="00BB7638">
              <w:rPr>
                <w:sz w:val="24"/>
                <w:szCs w:val="24"/>
              </w:rPr>
              <w:t>,</w:t>
            </w:r>
            <w:r w:rsidR="009C270F" w:rsidRPr="00BB7638">
              <w:rPr>
                <w:rFonts w:eastAsia="Calibri"/>
                <w:sz w:val="24"/>
                <w:szCs w:val="24"/>
                <w:lang w:eastAsia="en-US"/>
              </w:rPr>
              <w:t xml:space="preserve"> </w:t>
            </w:r>
            <w:r w:rsidR="009B4955" w:rsidRPr="00BB7638">
              <w:rPr>
                <w:rFonts w:eastAsia="Calibri"/>
                <w:sz w:val="24"/>
                <w:szCs w:val="24"/>
                <w:lang w:eastAsia="en-US"/>
              </w:rPr>
              <w:t>Государственный пожарный надзор</w:t>
            </w:r>
          </w:p>
        </w:tc>
        <w:tc>
          <w:tcPr>
            <w:tcW w:w="2464" w:type="dxa"/>
            <w:vAlign w:val="center"/>
          </w:tcPr>
          <w:p w:rsidR="002B6C87" w:rsidRPr="00BB7638" w:rsidRDefault="00645126" w:rsidP="00FC4D34">
            <w:pPr>
              <w:widowControl/>
              <w:tabs>
                <w:tab w:val="left" w:pos="708"/>
              </w:tabs>
              <w:autoSpaceDE/>
              <w:adjustRightInd/>
              <w:jc w:val="both"/>
              <w:rPr>
                <w:rFonts w:eastAsia="Calibri"/>
                <w:sz w:val="24"/>
                <w:szCs w:val="24"/>
                <w:lang w:eastAsia="en-US"/>
              </w:rPr>
            </w:pPr>
            <w:r w:rsidRPr="00645126">
              <w:rPr>
                <w:rFonts w:eastAsia="Calibri"/>
                <w:sz w:val="24"/>
                <w:szCs w:val="24"/>
                <w:lang w:eastAsia="en-US"/>
              </w:rPr>
              <w:t>Информационно-методическое обеспечение надзорной деятельности МЧС России</w:t>
            </w:r>
          </w:p>
        </w:tc>
        <w:tc>
          <w:tcPr>
            <w:tcW w:w="1185" w:type="dxa"/>
            <w:vAlign w:val="center"/>
          </w:tcPr>
          <w:p w:rsidR="002B6C87" w:rsidRDefault="0090200E"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sidR="00AB7887" w:rsidRPr="00BB7638">
              <w:rPr>
                <w:rFonts w:eastAsia="Calibri"/>
                <w:sz w:val="24"/>
                <w:szCs w:val="24"/>
                <w:lang w:eastAsia="en-US"/>
              </w:rPr>
              <w:t>1</w:t>
            </w:r>
            <w:r w:rsidR="009C270F" w:rsidRPr="00BB7638">
              <w:rPr>
                <w:rFonts w:eastAsia="Calibri"/>
                <w:sz w:val="24"/>
                <w:szCs w:val="24"/>
                <w:lang w:eastAsia="en-US"/>
              </w:rPr>
              <w:t>8</w:t>
            </w:r>
          </w:p>
          <w:p w:rsidR="00545397" w:rsidRPr="00BB7638" w:rsidRDefault="00545397"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Pr>
                <w:rFonts w:eastAsia="Calibri"/>
                <w:sz w:val="24"/>
                <w:szCs w:val="24"/>
                <w:lang w:eastAsia="en-US"/>
              </w:rPr>
              <w:t>5</w:t>
            </w:r>
          </w:p>
        </w:tc>
      </w:tr>
    </w:tbl>
    <w:p w:rsidR="00D02EB8" w:rsidRPr="00BB7638" w:rsidRDefault="00D02EB8" w:rsidP="00A76E53">
      <w:pPr>
        <w:widowControl/>
        <w:autoSpaceDE/>
        <w:autoSpaceDN/>
        <w:adjustRightInd/>
        <w:contextualSpacing/>
        <w:jc w:val="both"/>
        <w:rPr>
          <w:rFonts w:eastAsia="Calibri"/>
          <w:b/>
          <w:spacing w:val="4"/>
          <w:sz w:val="24"/>
          <w:szCs w:val="24"/>
          <w:lang w:eastAsia="en-US"/>
        </w:rPr>
      </w:pPr>
    </w:p>
    <w:p w:rsidR="008A4480" w:rsidRPr="00BB7638" w:rsidRDefault="008A4480" w:rsidP="00BB7638">
      <w:pPr>
        <w:spacing w:after="120"/>
        <w:jc w:val="both"/>
        <w:rPr>
          <w:sz w:val="24"/>
          <w:szCs w:val="24"/>
        </w:rPr>
      </w:pPr>
      <w:r w:rsidRPr="00BB763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B7638" w:rsidRDefault="00BB6C9A" w:rsidP="00A76E53">
      <w:pPr>
        <w:widowControl/>
        <w:autoSpaceDE/>
        <w:autoSpaceDN/>
        <w:adjustRightInd/>
        <w:ind w:firstLine="709"/>
        <w:jc w:val="both"/>
        <w:rPr>
          <w:rFonts w:eastAsia="Calibri"/>
          <w:sz w:val="24"/>
          <w:szCs w:val="24"/>
          <w:lang w:eastAsia="en-US"/>
        </w:rPr>
      </w:pPr>
      <w:r w:rsidRPr="00BB7638">
        <w:rPr>
          <w:rFonts w:eastAsia="Calibri"/>
          <w:sz w:val="24"/>
          <w:szCs w:val="24"/>
          <w:lang w:eastAsia="en-US"/>
        </w:rPr>
        <w:t xml:space="preserve">Объем учебной дисциплины – </w:t>
      </w:r>
      <w:r w:rsidR="00293583" w:rsidRPr="00BB7638">
        <w:rPr>
          <w:rFonts w:eastAsia="Calibri"/>
          <w:sz w:val="24"/>
          <w:szCs w:val="24"/>
          <w:lang w:eastAsia="en-US"/>
        </w:rPr>
        <w:t>8</w:t>
      </w:r>
      <w:r w:rsidRPr="00BB7638">
        <w:rPr>
          <w:rFonts w:eastAsia="Calibri"/>
          <w:sz w:val="24"/>
          <w:szCs w:val="24"/>
          <w:lang w:eastAsia="en-US"/>
        </w:rPr>
        <w:t xml:space="preserve"> зачетных единиц – </w:t>
      </w:r>
      <w:r w:rsidR="00293583" w:rsidRPr="00BB7638">
        <w:rPr>
          <w:rFonts w:eastAsia="Calibri"/>
          <w:sz w:val="24"/>
          <w:szCs w:val="24"/>
          <w:lang w:eastAsia="en-US"/>
        </w:rPr>
        <w:t>288</w:t>
      </w:r>
      <w:r w:rsidRPr="00BB7638">
        <w:rPr>
          <w:rFonts w:eastAsia="Calibri"/>
          <w:sz w:val="24"/>
          <w:szCs w:val="24"/>
          <w:lang w:eastAsia="en-US"/>
        </w:rPr>
        <w:t xml:space="preserve"> академических часов</w:t>
      </w:r>
    </w:p>
    <w:p w:rsidR="00A32A5F" w:rsidRPr="00BB7638" w:rsidRDefault="00FB05DD" w:rsidP="008A4480">
      <w:pPr>
        <w:widowControl/>
        <w:autoSpaceDE/>
        <w:autoSpaceDN/>
        <w:adjustRightInd/>
        <w:spacing w:after="120"/>
        <w:ind w:firstLine="709"/>
        <w:jc w:val="both"/>
        <w:rPr>
          <w:rFonts w:eastAsia="Calibri"/>
          <w:sz w:val="24"/>
          <w:szCs w:val="24"/>
          <w:lang w:eastAsia="en-US"/>
        </w:rPr>
      </w:pPr>
      <w:r w:rsidRPr="00BB7638">
        <w:rPr>
          <w:rFonts w:eastAsia="Calibri"/>
          <w:sz w:val="24"/>
          <w:szCs w:val="24"/>
          <w:lang w:eastAsia="en-US"/>
        </w:rPr>
        <w:t>Из них</w:t>
      </w:r>
      <w:r w:rsidRPr="00BB763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B7638" w:rsidTr="00D709F4">
        <w:tc>
          <w:tcPr>
            <w:tcW w:w="4365" w:type="dxa"/>
          </w:tcPr>
          <w:p w:rsidR="00A32A5F" w:rsidRPr="00BB7638"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Очная форма обучения</w:t>
            </w:r>
          </w:p>
        </w:tc>
        <w:tc>
          <w:tcPr>
            <w:tcW w:w="2693" w:type="dxa"/>
            <w:vAlign w:val="center"/>
          </w:tcPr>
          <w:p w:rsidR="00A76E53"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 xml:space="preserve">Заочная форма </w:t>
            </w:r>
          </w:p>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обучения</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Контактная работа</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12</w:t>
            </w:r>
            <w:r w:rsidR="00B32C39" w:rsidRPr="00BB7638">
              <w:rPr>
                <w:rFonts w:eastAsia="Calibri"/>
                <w:sz w:val="24"/>
                <w:szCs w:val="24"/>
                <w:lang w:eastAsia="en-US"/>
              </w:rPr>
              <w:t>0</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20</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Лекций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24</w:t>
            </w:r>
          </w:p>
        </w:tc>
        <w:tc>
          <w:tcPr>
            <w:tcW w:w="2693" w:type="dxa"/>
            <w:vAlign w:val="center"/>
          </w:tcPr>
          <w:p w:rsidR="00D709F4" w:rsidRPr="00BB7638" w:rsidRDefault="002C119B"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Лабораторных работ</w:t>
            </w:r>
          </w:p>
        </w:tc>
        <w:tc>
          <w:tcPr>
            <w:tcW w:w="2410"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c>
          <w:tcPr>
            <w:tcW w:w="2693"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Практических занятий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96</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16</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Самостоятельная работа обучающихся</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141</w:t>
            </w:r>
          </w:p>
        </w:tc>
        <w:tc>
          <w:tcPr>
            <w:tcW w:w="2693"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259</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Контроль</w:t>
            </w:r>
          </w:p>
        </w:tc>
        <w:tc>
          <w:tcPr>
            <w:tcW w:w="2410" w:type="dxa"/>
            <w:vAlign w:val="center"/>
          </w:tcPr>
          <w:p w:rsidR="00D709F4" w:rsidRPr="00BB7638" w:rsidRDefault="00B32C39" w:rsidP="00D709F4">
            <w:pPr>
              <w:widowControl/>
              <w:autoSpaceDE/>
              <w:autoSpaceDN/>
              <w:adjustRightInd/>
              <w:jc w:val="center"/>
              <w:rPr>
                <w:rFonts w:eastAsia="Calibri"/>
                <w:sz w:val="24"/>
                <w:szCs w:val="24"/>
                <w:lang w:eastAsia="en-US"/>
              </w:rPr>
            </w:pPr>
            <w:r w:rsidRPr="00BB7638">
              <w:rPr>
                <w:rFonts w:eastAsia="Calibri"/>
                <w:sz w:val="24"/>
                <w:szCs w:val="24"/>
                <w:lang w:eastAsia="en-US"/>
              </w:rPr>
              <w:t>27</w:t>
            </w:r>
          </w:p>
        </w:tc>
        <w:tc>
          <w:tcPr>
            <w:tcW w:w="2693" w:type="dxa"/>
            <w:vAlign w:val="center"/>
          </w:tcPr>
          <w:p w:rsidR="00D709F4" w:rsidRPr="00BB7638" w:rsidRDefault="009C270F" w:rsidP="00D709F4">
            <w:pPr>
              <w:widowControl/>
              <w:autoSpaceDE/>
              <w:autoSpaceDN/>
              <w:adjustRightInd/>
              <w:jc w:val="center"/>
              <w:rPr>
                <w:rFonts w:eastAsia="Calibri"/>
                <w:sz w:val="24"/>
                <w:szCs w:val="24"/>
                <w:lang w:eastAsia="en-US"/>
              </w:rPr>
            </w:pPr>
            <w:r w:rsidRPr="00BB7638">
              <w:rPr>
                <w:rFonts w:eastAsia="Calibri"/>
                <w:sz w:val="24"/>
                <w:szCs w:val="24"/>
                <w:lang w:eastAsia="en-US"/>
              </w:rPr>
              <w:t>9</w:t>
            </w:r>
          </w:p>
        </w:tc>
      </w:tr>
      <w:tr w:rsidR="00D709F4" w:rsidRPr="00BB7638" w:rsidTr="00D709F4">
        <w:tc>
          <w:tcPr>
            <w:tcW w:w="4365" w:type="dxa"/>
            <w:vAlign w:val="center"/>
          </w:tcPr>
          <w:p w:rsidR="00D709F4" w:rsidRPr="00BB7638" w:rsidRDefault="00D709F4" w:rsidP="00D709F4">
            <w:pPr>
              <w:widowControl/>
              <w:autoSpaceDE/>
              <w:autoSpaceDN/>
              <w:adjustRightInd/>
              <w:rPr>
                <w:rFonts w:eastAsia="Calibri"/>
                <w:sz w:val="24"/>
                <w:szCs w:val="24"/>
                <w:lang w:eastAsia="en-US"/>
              </w:rPr>
            </w:pPr>
            <w:r w:rsidRPr="00BB7638">
              <w:rPr>
                <w:rFonts w:eastAsia="Calibri"/>
                <w:sz w:val="24"/>
                <w:szCs w:val="24"/>
                <w:lang w:eastAsia="en-US"/>
              </w:rPr>
              <w:t>Формы промежуточной аттестации</w:t>
            </w:r>
          </w:p>
        </w:tc>
        <w:tc>
          <w:tcPr>
            <w:tcW w:w="2410"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8</w:t>
            </w:r>
            <w:r w:rsidRPr="00BB7638">
              <w:rPr>
                <w:rFonts w:eastAsia="Calibri"/>
                <w:sz w:val="24"/>
                <w:szCs w:val="24"/>
                <w:lang w:eastAsia="en-US"/>
              </w:rPr>
              <w:t xml:space="preserve"> семестре</w:t>
            </w:r>
          </w:p>
        </w:tc>
        <w:tc>
          <w:tcPr>
            <w:tcW w:w="2693"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9</w:t>
            </w:r>
            <w:r w:rsidRPr="00BB7638">
              <w:rPr>
                <w:rFonts w:eastAsia="Calibri"/>
                <w:sz w:val="24"/>
                <w:szCs w:val="24"/>
                <w:lang w:eastAsia="en-US"/>
              </w:rPr>
              <w:t xml:space="preserve"> семестре</w:t>
            </w:r>
          </w:p>
        </w:tc>
      </w:tr>
    </w:tbl>
    <w:p w:rsidR="007F4B97" w:rsidRPr="00BB7638" w:rsidRDefault="0047572F" w:rsidP="00520F50">
      <w:pPr>
        <w:keepNext/>
        <w:spacing w:before="240"/>
        <w:ind w:firstLine="709"/>
        <w:jc w:val="both"/>
        <w:rPr>
          <w:rFonts w:eastAsia="Calibri"/>
          <w:b/>
          <w:sz w:val="24"/>
          <w:szCs w:val="24"/>
        </w:rPr>
      </w:pPr>
      <w:r w:rsidRPr="00BB7638">
        <w:rPr>
          <w:b/>
          <w:sz w:val="24"/>
          <w:szCs w:val="24"/>
        </w:rPr>
        <w:t xml:space="preserve">5. </w:t>
      </w:r>
      <w:r w:rsidR="0047633A" w:rsidRPr="00BB763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BB7638" w:rsidRDefault="00114770" w:rsidP="00520F50">
      <w:pPr>
        <w:tabs>
          <w:tab w:val="left" w:pos="900"/>
        </w:tabs>
        <w:spacing w:before="240" w:after="120"/>
        <w:ind w:firstLine="709"/>
        <w:jc w:val="both"/>
        <w:rPr>
          <w:b/>
          <w:sz w:val="24"/>
          <w:szCs w:val="24"/>
        </w:rPr>
      </w:pPr>
      <w:r w:rsidRPr="00BB763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BB763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BB7638" w:rsidRDefault="00F22B00" w:rsidP="00645126">
            <w:pPr>
              <w:widowControl/>
              <w:autoSpaceDE/>
              <w:autoSpaceDN/>
              <w:adjustRightInd/>
              <w:jc w:val="both"/>
              <w:rPr>
                <w:b/>
                <w:bCs/>
                <w:sz w:val="22"/>
                <w:szCs w:val="22"/>
              </w:rPr>
            </w:pPr>
            <w:r w:rsidRPr="00BB7638">
              <w:rPr>
                <w:b/>
                <w:bCs/>
                <w:sz w:val="22"/>
                <w:szCs w:val="22"/>
              </w:rPr>
              <w:t xml:space="preserve">Семестр </w:t>
            </w:r>
            <w:r w:rsidR="00645126">
              <w:rPr>
                <w:b/>
                <w:bCs/>
                <w:sz w:val="22"/>
                <w:szCs w:val="22"/>
              </w:rPr>
              <w:t>8</w:t>
            </w:r>
          </w:p>
        </w:tc>
      </w:tr>
      <w:tr w:rsidR="00F22B00" w:rsidRPr="00BB7638"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BB7638"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b/>
                <w:bCs/>
                <w:sz w:val="22"/>
                <w:szCs w:val="22"/>
              </w:rPr>
            </w:pPr>
            <w:r w:rsidRPr="00BB7638">
              <w:rPr>
                <w:b/>
                <w:bCs/>
                <w:sz w:val="22"/>
                <w:szCs w:val="22"/>
              </w:rPr>
              <w:t>Всего</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1.</w:t>
            </w:r>
            <w:r w:rsidRPr="00BB7638">
              <w:rPr>
                <w:sz w:val="24"/>
                <w:szCs w:val="24"/>
              </w:rPr>
              <w:t xml:space="preserve"> </w:t>
            </w:r>
            <w:r w:rsidR="00AD6857" w:rsidRPr="00BB7638">
              <w:rPr>
                <w:sz w:val="24"/>
                <w:szCs w:val="24"/>
              </w:rPr>
              <w:t>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2.</w:t>
            </w:r>
            <w:r w:rsidRPr="00BB7638">
              <w:rPr>
                <w:sz w:val="24"/>
                <w:szCs w:val="24"/>
              </w:rPr>
              <w:t xml:space="preserve"> </w:t>
            </w:r>
            <w:r w:rsidR="00AD6857" w:rsidRPr="00BB7638">
              <w:rPr>
                <w:sz w:val="24"/>
                <w:szCs w:val="24"/>
              </w:rPr>
              <w:t xml:space="preserve">Классификация зданий и помещений по взрывопожарной и пожарной опасности. Требования пожарной безопасности, </w:t>
            </w:r>
            <w:r w:rsidR="00AD6857" w:rsidRPr="00BB7638">
              <w:rPr>
                <w:sz w:val="24"/>
                <w:szCs w:val="24"/>
              </w:rPr>
              <w:lastRenderedPageBreak/>
              <w:t>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w:t>
            </w:r>
            <w:r w:rsidRPr="00BB7638">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1</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3.</w:t>
            </w:r>
            <w:r w:rsidRPr="00BB7638">
              <w:rPr>
                <w:sz w:val="24"/>
                <w:szCs w:val="24"/>
              </w:rPr>
              <w:t xml:space="preserve"> </w:t>
            </w:r>
            <w:r w:rsidR="00AD6857" w:rsidRPr="00BB7638">
              <w:rPr>
                <w:sz w:val="24"/>
                <w:szCs w:val="24"/>
              </w:rPr>
              <w:t>Лицензирование деятельности (работ, 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r w:rsidR="007C48D3" w:rsidRPr="00BB7638">
              <w:rPr>
                <w:b/>
                <w:bCs/>
                <w:sz w:val="22"/>
                <w:szCs w:val="22"/>
              </w:rPr>
              <w:t>6</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4.</w:t>
            </w:r>
            <w:r w:rsidRPr="00BB7638">
              <w:rPr>
                <w:sz w:val="24"/>
                <w:szCs w:val="24"/>
              </w:rPr>
              <w:t xml:space="preserve"> </w:t>
            </w:r>
            <w:r w:rsidR="00AD6857" w:rsidRPr="00BB7638">
              <w:rPr>
                <w:sz w:val="24"/>
                <w:szCs w:val="24"/>
              </w:rPr>
              <w:t>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26</w:t>
            </w:r>
          </w:p>
        </w:tc>
      </w:tr>
      <w:tr w:rsidR="00F22B00"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BB7638" w:rsidRDefault="00F22B00" w:rsidP="00466560">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 5.</w:t>
            </w:r>
            <w:r w:rsidRPr="00BB7638">
              <w:rPr>
                <w:sz w:val="24"/>
                <w:szCs w:val="24"/>
              </w:rPr>
              <w:t xml:space="preserve"> </w:t>
            </w:r>
            <w:r w:rsidR="00AD6857" w:rsidRPr="00BB7638">
              <w:rPr>
                <w:sz w:val="24"/>
                <w:szCs w:val="24"/>
              </w:rPr>
              <w:t>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6.</w:t>
            </w:r>
            <w:r w:rsidRPr="00BB7638">
              <w:rPr>
                <w:sz w:val="24"/>
                <w:szCs w:val="24"/>
              </w:rPr>
              <w:t xml:space="preserve"> </w:t>
            </w:r>
            <w:r w:rsidR="00AD6857" w:rsidRPr="00BB7638">
              <w:rPr>
                <w:sz w:val="24"/>
                <w:szCs w:val="24"/>
              </w:rPr>
              <w:t>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4</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AD6857">
            <w:pPr>
              <w:widowControl/>
              <w:rPr>
                <w:sz w:val="24"/>
                <w:szCs w:val="24"/>
              </w:rPr>
            </w:pPr>
            <w:r w:rsidRPr="00BB7638">
              <w:rPr>
                <w:b/>
                <w:sz w:val="24"/>
                <w:szCs w:val="24"/>
              </w:rPr>
              <w:t>Тема 7.</w:t>
            </w:r>
            <w:r w:rsidRPr="00BB7638">
              <w:rPr>
                <w:sz w:val="24"/>
                <w:szCs w:val="24"/>
              </w:rPr>
              <w:t xml:space="preserve"> </w:t>
            </w:r>
            <w:r w:rsidR="00AD6857" w:rsidRPr="00BB7638">
              <w:rPr>
                <w:sz w:val="24"/>
                <w:szCs w:val="24"/>
              </w:rPr>
              <w:t>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sz w:val="22"/>
                <w:szCs w:val="22"/>
              </w:rPr>
            </w:pPr>
            <w:r w:rsidRPr="00BB7638">
              <w:rPr>
                <w:sz w:val="22"/>
                <w:szCs w:val="22"/>
              </w:rPr>
              <w:t>1</w:t>
            </w:r>
            <w:r w:rsidR="00FB30DA" w:rsidRPr="00BB7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9</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8.</w:t>
            </w:r>
            <w:r w:rsidRPr="00BB7638">
              <w:rPr>
                <w:spacing w:val="-4"/>
                <w:sz w:val="24"/>
                <w:szCs w:val="24"/>
              </w:rPr>
              <w:t xml:space="preserve"> </w:t>
            </w:r>
            <w:r w:rsidR="00AD6857" w:rsidRPr="00BB7638">
              <w:rPr>
                <w:sz w:val="24"/>
                <w:szCs w:val="24"/>
              </w:rPr>
              <w:t>Инженерное оборудование противодымной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w:t>
            </w:r>
            <w:r w:rsidRPr="00BB7638">
              <w:rPr>
                <w:sz w:val="24"/>
                <w:szCs w:val="24"/>
              </w:rPr>
              <w:t xml:space="preserve"> </w:t>
            </w:r>
            <w:r w:rsidRPr="00BB7638">
              <w:rPr>
                <w:b/>
                <w:sz w:val="24"/>
                <w:szCs w:val="24"/>
              </w:rPr>
              <w:t>9.</w:t>
            </w:r>
            <w:r w:rsidRPr="00BB7638">
              <w:rPr>
                <w:sz w:val="24"/>
                <w:szCs w:val="24"/>
              </w:rPr>
              <w:t xml:space="preserve"> </w:t>
            </w:r>
            <w:r w:rsidR="00AD6857" w:rsidRPr="00BB7638">
              <w:rPr>
                <w:sz w:val="24"/>
                <w:szCs w:val="24"/>
              </w:rPr>
              <w:t>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rPr>
                <w:sz w:val="24"/>
                <w:szCs w:val="24"/>
              </w:rPr>
            </w:pPr>
            <w:r w:rsidRPr="009B4955">
              <w:rPr>
                <w:b/>
                <w:sz w:val="24"/>
                <w:szCs w:val="24"/>
              </w:rPr>
              <w:t>Тема 10.</w:t>
            </w:r>
            <w:r w:rsidRPr="009B4955">
              <w:rPr>
                <w:sz w:val="24"/>
                <w:szCs w:val="24"/>
              </w:rPr>
              <w:t xml:space="preserve"> </w:t>
            </w:r>
            <w:r w:rsidR="00AD6857" w:rsidRPr="009B4955">
              <w:rPr>
                <w:sz w:val="24"/>
                <w:szCs w:val="24"/>
              </w:rPr>
              <w:t>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r w:rsidRPr="009B4955">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2A3191" w:rsidP="007C48D3">
            <w:pPr>
              <w:widowControl/>
              <w:autoSpaceDE/>
              <w:autoSpaceDN/>
              <w:adjustRightInd/>
              <w:jc w:val="center"/>
              <w:rPr>
                <w:sz w:val="22"/>
                <w:szCs w:val="22"/>
                <w:lang w:val="en-US"/>
              </w:rPr>
            </w:pPr>
            <w:r w:rsidRPr="009B4955">
              <w:rPr>
                <w:sz w:val="22"/>
                <w:szCs w:val="22"/>
                <w:lang w:val="en-US"/>
              </w:rPr>
              <w:fldChar w:fldCharType="begin"/>
            </w:r>
            <w:r w:rsidR="007C48D3" w:rsidRPr="009B4955">
              <w:rPr>
                <w:sz w:val="22"/>
                <w:szCs w:val="22"/>
                <w:lang w:val="en-US"/>
              </w:rPr>
              <w:instrText xml:space="preserve"> =SUM(D3;D5;D7;D9;D11;D13;D15;D17;D19;D21) </w:instrText>
            </w:r>
            <w:r w:rsidRPr="009B4955">
              <w:rPr>
                <w:sz w:val="22"/>
                <w:szCs w:val="22"/>
                <w:lang w:val="en-US"/>
              </w:rPr>
              <w:fldChar w:fldCharType="separate"/>
            </w:r>
            <w:r w:rsidR="007C48D3"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96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261</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r w:rsidRPr="009B4955">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2A3191" w:rsidP="007C48D3">
            <w:pPr>
              <w:widowControl/>
              <w:autoSpaceDE/>
              <w:autoSpaceDN/>
              <w:adjustRightInd/>
              <w:jc w:val="center"/>
              <w:rPr>
                <w:sz w:val="22"/>
                <w:szCs w:val="22"/>
              </w:rPr>
            </w:pPr>
            <w:r w:rsidRPr="009B4955">
              <w:rPr>
                <w:sz w:val="22"/>
                <w:szCs w:val="22"/>
              </w:rPr>
              <w:fldChar w:fldCharType="begin"/>
            </w:r>
            <w:r w:rsidR="007C48D3" w:rsidRPr="009B4955">
              <w:rPr>
                <w:sz w:val="22"/>
                <w:szCs w:val="22"/>
              </w:rPr>
              <w:instrText xml:space="preserve"> =SUM(D4;D6;D8;D10;D12;D14;D16;D18;D20;D22) </w:instrText>
            </w:r>
            <w:r w:rsidRPr="009B4955">
              <w:rPr>
                <w:sz w:val="22"/>
                <w:szCs w:val="22"/>
              </w:rPr>
              <w:fldChar w:fldCharType="separate"/>
            </w:r>
            <w:r w:rsidR="007C48D3"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b/>
                <w:bCs/>
                <w:sz w:val="22"/>
                <w:szCs w:val="22"/>
              </w:rPr>
            </w:pPr>
            <w:r w:rsidRPr="009B4955">
              <w:rPr>
                <w:b/>
                <w:bCs/>
                <w:sz w:val="22"/>
                <w:szCs w:val="22"/>
              </w:rPr>
              <w:t>27</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88</w:t>
            </w:r>
          </w:p>
        </w:tc>
      </w:tr>
    </w:tbl>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793E1B"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9B4955" w:rsidRDefault="00C259C9" w:rsidP="00645126">
            <w:pPr>
              <w:widowControl/>
              <w:autoSpaceDE/>
              <w:autoSpaceDN/>
              <w:adjustRightInd/>
              <w:jc w:val="both"/>
              <w:rPr>
                <w:b/>
                <w:bCs/>
                <w:sz w:val="22"/>
                <w:szCs w:val="22"/>
              </w:rPr>
            </w:pPr>
            <w:r w:rsidRPr="009B4955">
              <w:rPr>
                <w:b/>
                <w:bCs/>
                <w:sz w:val="22"/>
                <w:szCs w:val="22"/>
              </w:rPr>
              <w:lastRenderedPageBreak/>
              <w:t xml:space="preserve">Семестр </w:t>
            </w:r>
            <w:r w:rsidR="00645126">
              <w:rPr>
                <w:b/>
                <w:bCs/>
                <w:sz w:val="22"/>
                <w:szCs w:val="22"/>
              </w:rPr>
              <w:t>9</w:t>
            </w:r>
          </w:p>
        </w:tc>
      </w:tr>
      <w:tr w:rsidR="00C259C9" w:rsidRPr="00793E1B"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9B4955"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b/>
                <w:bCs/>
                <w:sz w:val="22"/>
                <w:szCs w:val="22"/>
              </w:rPr>
            </w:pPr>
            <w:r w:rsidRPr="009B4955">
              <w:rPr>
                <w:b/>
                <w:bCs/>
                <w:sz w:val="22"/>
                <w:szCs w:val="22"/>
              </w:rPr>
              <w:t>Всего</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1.</w:t>
            </w:r>
            <w:r w:rsidRPr="009B4955">
              <w:rPr>
                <w:sz w:val="24"/>
                <w:szCs w:val="24"/>
              </w:rPr>
              <w:t xml:space="preserve"> 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2.</w:t>
            </w:r>
            <w:r w:rsidRPr="009B4955">
              <w:rPr>
                <w:sz w:val="24"/>
                <w:szCs w:val="24"/>
              </w:rPr>
              <w:t xml:space="preserve">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5</w:t>
            </w:r>
          </w:p>
        </w:tc>
      </w:tr>
      <w:tr w:rsidR="00FB30DA" w:rsidRPr="00793E1B"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3.</w:t>
            </w:r>
            <w:r w:rsidRPr="009B4955">
              <w:rPr>
                <w:sz w:val="24"/>
                <w:szCs w:val="24"/>
              </w:rPr>
              <w:t xml:space="preserve"> Лицензирование деятельности (работ, 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4.</w:t>
            </w:r>
            <w:r w:rsidRPr="009B4955">
              <w:rPr>
                <w:sz w:val="24"/>
                <w:szCs w:val="24"/>
              </w:rPr>
              <w:t xml:space="preserve"> 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5.</w:t>
            </w:r>
            <w:r w:rsidRPr="009B4955">
              <w:rPr>
                <w:sz w:val="24"/>
                <w:szCs w:val="24"/>
              </w:rPr>
              <w:t xml:space="preserve"> 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6.</w:t>
            </w:r>
            <w:r w:rsidRPr="009B4955">
              <w:rPr>
                <w:sz w:val="24"/>
                <w:szCs w:val="24"/>
              </w:rPr>
              <w:t xml:space="preserve"> 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E81CE3" w:rsidP="00FB30DA">
            <w:pPr>
              <w:widowControl/>
              <w:autoSpaceDE/>
              <w:autoSpaceDN/>
              <w:adjustRightInd/>
              <w:jc w:val="center"/>
              <w:rPr>
                <w:b/>
                <w:bCs/>
                <w:sz w:val="22"/>
                <w:szCs w:val="22"/>
              </w:rPr>
            </w:pPr>
            <w:r w:rsidRPr="009B4955">
              <w:rPr>
                <w:b/>
                <w:bCs/>
                <w:sz w:val="22"/>
                <w:szCs w:val="22"/>
              </w:rPr>
              <w:t>1</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7.</w:t>
            </w:r>
            <w:r w:rsidRPr="009B4955">
              <w:rPr>
                <w:sz w:val="24"/>
                <w:szCs w:val="24"/>
              </w:rPr>
              <w:t xml:space="preserve">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645126" w:rsidP="002C119B">
            <w:pPr>
              <w:widowControl/>
              <w:autoSpaceDE/>
              <w:autoSpaceDN/>
              <w:adjustRightInd/>
              <w:jc w:val="center"/>
              <w:rPr>
                <w:b/>
                <w:bCs/>
                <w:sz w:val="22"/>
                <w:szCs w:val="22"/>
              </w:rPr>
            </w:pPr>
            <w:r>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8.</w:t>
            </w:r>
            <w:r w:rsidRPr="009B4955">
              <w:rPr>
                <w:spacing w:val="-4"/>
                <w:sz w:val="24"/>
                <w:szCs w:val="24"/>
              </w:rPr>
              <w:t xml:space="preserve"> </w:t>
            </w:r>
            <w:r w:rsidRPr="009B4955">
              <w:rPr>
                <w:sz w:val="24"/>
                <w:szCs w:val="24"/>
              </w:rPr>
              <w:t>Инженерное оборудование противодымной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w:t>
            </w:r>
            <w:r w:rsidRPr="009B4955">
              <w:rPr>
                <w:sz w:val="24"/>
                <w:szCs w:val="24"/>
              </w:rPr>
              <w:t xml:space="preserve"> </w:t>
            </w:r>
            <w:r w:rsidRPr="009B4955">
              <w:rPr>
                <w:b/>
                <w:sz w:val="24"/>
                <w:szCs w:val="24"/>
              </w:rPr>
              <w:t>9.</w:t>
            </w:r>
            <w:r w:rsidRPr="009B4955">
              <w:rPr>
                <w:sz w:val="24"/>
                <w:szCs w:val="24"/>
              </w:rPr>
              <w:t xml:space="preserve"> 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10.</w:t>
            </w:r>
            <w:r w:rsidRPr="009B4955">
              <w:rPr>
                <w:sz w:val="24"/>
                <w:szCs w:val="24"/>
              </w:rPr>
              <w:t xml:space="preserve"> 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3</w:t>
            </w:r>
            <w:r w:rsidR="002C119B">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645126">
            <w:pPr>
              <w:widowControl/>
              <w:autoSpaceDE/>
              <w:autoSpaceDN/>
              <w:adjustRightInd/>
              <w:jc w:val="center"/>
              <w:rPr>
                <w:b/>
                <w:bCs/>
                <w:sz w:val="22"/>
                <w:szCs w:val="22"/>
              </w:rPr>
            </w:pPr>
            <w:r w:rsidRPr="009B4955">
              <w:rPr>
                <w:b/>
                <w:bCs/>
                <w:sz w:val="22"/>
                <w:szCs w:val="22"/>
              </w:rPr>
              <w:t>3</w:t>
            </w:r>
            <w:r w:rsidR="00645126">
              <w:rPr>
                <w:b/>
                <w:bCs/>
                <w:sz w:val="22"/>
                <w:szCs w:val="22"/>
              </w:rPr>
              <w:t>6</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A3191" w:rsidP="00FB30DA">
            <w:pPr>
              <w:widowControl/>
              <w:autoSpaceDE/>
              <w:autoSpaceDN/>
              <w:adjustRightInd/>
              <w:jc w:val="center"/>
              <w:rPr>
                <w:sz w:val="22"/>
                <w:szCs w:val="22"/>
                <w:lang w:val="en-US"/>
              </w:rPr>
            </w:pPr>
            <w:r w:rsidRPr="009B4955">
              <w:rPr>
                <w:sz w:val="22"/>
                <w:szCs w:val="22"/>
                <w:lang w:val="en-US"/>
              </w:rPr>
              <w:fldChar w:fldCharType="begin"/>
            </w:r>
            <w:r w:rsidR="00FB30DA" w:rsidRPr="009B4955">
              <w:rPr>
                <w:sz w:val="22"/>
                <w:szCs w:val="22"/>
                <w:lang w:val="en-US"/>
              </w:rPr>
              <w:instrText xml:space="preserve"> =SUM(D3;D5;D7;D9;D11;D13;D15;D17;D19;D21) </w:instrText>
            </w:r>
            <w:r w:rsidRPr="009B4955">
              <w:rPr>
                <w:sz w:val="22"/>
                <w:szCs w:val="22"/>
                <w:lang w:val="en-US"/>
              </w:rPr>
              <w:fldChar w:fldCharType="separate"/>
            </w:r>
            <w:r w:rsidR="00FB30DA"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3C38A4" w:rsidP="002C119B">
            <w:pPr>
              <w:widowControl/>
              <w:autoSpaceDE/>
              <w:autoSpaceDN/>
              <w:adjustRightInd/>
              <w:jc w:val="center"/>
              <w:rPr>
                <w:sz w:val="22"/>
                <w:szCs w:val="22"/>
              </w:rPr>
            </w:pPr>
            <w:r>
              <w:rPr>
                <w:sz w:val="22"/>
                <w:szCs w:val="22"/>
              </w:rPr>
              <w:t>1</w:t>
            </w:r>
            <w:r w:rsidR="002C119B">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E81CE3">
            <w:pPr>
              <w:widowControl/>
              <w:autoSpaceDE/>
              <w:autoSpaceDN/>
              <w:adjustRightInd/>
              <w:jc w:val="center"/>
              <w:rPr>
                <w:b/>
                <w:bCs/>
                <w:sz w:val="22"/>
                <w:szCs w:val="22"/>
              </w:rPr>
            </w:pPr>
            <w:r w:rsidRPr="009B4955">
              <w:rPr>
                <w:b/>
                <w:bCs/>
                <w:sz w:val="22"/>
                <w:szCs w:val="22"/>
              </w:rPr>
              <w:t>2</w:t>
            </w:r>
            <w:r w:rsidR="00E81CE3" w:rsidRPr="009B4955">
              <w:rPr>
                <w:b/>
                <w:bCs/>
                <w:sz w:val="22"/>
                <w:szCs w:val="22"/>
              </w:rPr>
              <w:t>79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2A3191" w:rsidP="00FB30DA">
            <w:pPr>
              <w:widowControl/>
              <w:autoSpaceDE/>
              <w:autoSpaceDN/>
              <w:adjustRightInd/>
              <w:jc w:val="center"/>
              <w:rPr>
                <w:sz w:val="22"/>
                <w:szCs w:val="22"/>
              </w:rPr>
            </w:pPr>
            <w:r w:rsidRPr="009B4955">
              <w:rPr>
                <w:sz w:val="22"/>
                <w:szCs w:val="22"/>
              </w:rPr>
              <w:fldChar w:fldCharType="begin"/>
            </w:r>
            <w:r w:rsidR="00FB30DA" w:rsidRPr="009B4955">
              <w:rPr>
                <w:sz w:val="22"/>
                <w:szCs w:val="22"/>
              </w:rPr>
              <w:instrText xml:space="preserve"> =SUM(D4;D6;D8;D10;D12;D14;D16;D18;D20;D22) </w:instrText>
            </w:r>
            <w:r w:rsidRPr="009B4955">
              <w:rPr>
                <w:sz w:val="22"/>
                <w:szCs w:val="22"/>
              </w:rPr>
              <w:fldChar w:fldCharType="separate"/>
            </w:r>
            <w:r w:rsidR="00FB30DA"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3C38A4" w:rsidP="00FB30DA">
            <w:pPr>
              <w:widowControl/>
              <w:autoSpaceDE/>
              <w:autoSpaceDN/>
              <w:adjustRightInd/>
              <w:jc w:val="center"/>
              <w:rPr>
                <w:b/>
                <w:bCs/>
                <w:sz w:val="22"/>
                <w:szCs w:val="22"/>
              </w:rPr>
            </w:pPr>
            <w:r>
              <w:rPr>
                <w:b/>
                <w:bCs/>
                <w:sz w:val="22"/>
                <w:szCs w:val="22"/>
              </w:rPr>
              <w:t>4</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9</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E81CE3" w:rsidRPr="009B4955">
              <w:rPr>
                <w:b/>
                <w:bCs/>
                <w:sz w:val="22"/>
                <w:szCs w:val="22"/>
              </w:rPr>
              <w:t>8</w:t>
            </w:r>
            <w:r w:rsidR="002C119B">
              <w:rPr>
                <w:b/>
                <w:bCs/>
                <w:sz w:val="22"/>
                <w:szCs w:val="22"/>
              </w:rPr>
              <w:t>8</w:t>
            </w:r>
          </w:p>
        </w:tc>
      </w:tr>
    </w:tbl>
    <w:p w:rsidR="00C90762" w:rsidRPr="00C90762" w:rsidRDefault="00C90762" w:rsidP="00D03ACD">
      <w:pPr>
        <w:spacing w:before="120"/>
        <w:ind w:firstLine="709"/>
        <w:jc w:val="both"/>
        <w:rPr>
          <w:b/>
          <w:i/>
          <w:color w:val="000000"/>
        </w:rPr>
      </w:pPr>
    </w:p>
    <w:p w:rsidR="00C90762" w:rsidRPr="00C90762" w:rsidRDefault="00C90762" w:rsidP="00C90762">
      <w:pPr>
        <w:ind w:firstLine="709"/>
        <w:jc w:val="both"/>
        <w:rPr>
          <w:b/>
          <w:i/>
        </w:rPr>
      </w:pPr>
      <w:r w:rsidRPr="00C90762">
        <w:rPr>
          <w:b/>
          <w:i/>
        </w:rPr>
        <w:t>* Примечания:</w:t>
      </w:r>
    </w:p>
    <w:p w:rsidR="00C90762" w:rsidRPr="00C90762" w:rsidRDefault="00C90762" w:rsidP="00C90762">
      <w:pPr>
        <w:ind w:firstLine="709"/>
        <w:jc w:val="both"/>
        <w:rPr>
          <w:b/>
        </w:rPr>
      </w:pPr>
      <w:r w:rsidRPr="00C9076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762" w:rsidRPr="00C90762" w:rsidRDefault="00C90762" w:rsidP="00C90762">
      <w:pPr>
        <w:ind w:firstLine="709"/>
        <w:jc w:val="both"/>
      </w:pPr>
      <w:r w:rsidRPr="00C90762">
        <w:t>При разработке образовательной программы высшего образования в части рабочей программы дисциплины</w:t>
      </w:r>
      <w:r w:rsidRPr="00C90762">
        <w:rPr>
          <w:b/>
        </w:rPr>
        <w:t xml:space="preserve"> </w:t>
      </w:r>
      <w:r w:rsidR="0038190F" w:rsidRPr="00C90762">
        <w:rPr>
          <w:b/>
        </w:rPr>
        <w:t>«</w:t>
      </w:r>
      <w:r w:rsidR="00293583" w:rsidRPr="00C90762">
        <w:rPr>
          <w:b/>
          <w:snapToGrid w:val="0"/>
        </w:rPr>
        <w:t>Систем</w:t>
      </w:r>
      <w:r w:rsidR="00830454" w:rsidRPr="00C90762">
        <w:rPr>
          <w:b/>
          <w:snapToGrid w:val="0"/>
        </w:rPr>
        <w:t>ы</w:t>
      </w:r>
      <w:r w:rsidR="00293583" w:rsidRPr="00C90762">
        <w:rPr>
          <w:b/>
          <w:snapToGrid w:val="0"/>
        </w:rPr>
        <w:t xml:space="preserve"> пожарной защиты</w:t>
      </w:r>
      <w:r w:rsidR="0038190F" w:rsidRPr="00C90762">
        <w:rPr>
          <w:b/>
        </w:rPr>
        <w:t>»</w:t>
      </w:r>
      <w:r w:rsidR="0038190F" w:rsidRPr="00C90762">
        <w:t xml:space="preserve"> </w:t>
      </w:r>
      <w:r w:rsidRPr="00C90762">
        <w:t xml:space="preserve">согласно требованиям </w:t>
      </w:r>
      <w:r w:rsidRPr="00C90762">
        <w:rPr>
          <w:b/>
        </w:rPr>
        <w:t>частей 3-5 статьи 13, статьи 30, пункта 3 части 1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пунктов 16, 38</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762" w:rsidRPr="00C90762" w:rsidRDefault="00C90762" w:rsidP="00C90762">
      <w:pPr>
        <w:ind w:firstLine="709"/>
        <w:jc w:val="both"/>
        <w:rPr>
          <w:b/>
        </w:rPr>
      </w:pPr>
      <w:r w:rsidRPr="00C90762">
        <w:rPr>
          <w:b/>
        </w:rPr>
        <w:t>б) Для обучающихся с ограниченными возможностями здоровья и инвалидов:</w:t>
      </w:r>
    </w:p>
    <w:p w:rsidR="00C90762" w:rsidRPr="00C90762" w:rsidRDefault="00C90762" w:rsidP="00C90762">
      <w:pPr>
        <w:ind w:firstLine="709"/>
        <w:jc w:val="both"/>
      </w:pPr>
      <w:r w:rsidRPr="00C9076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90762">
        <w:rPr>
          <w:b/>
        </w:rPr>
        <w:t>статьи 79</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раздела III</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90762">
        <w:rPr>
          <w:b/>
          <w:i/>
        </w:rPr>
        <w:t>при наличии факта зачисления таких обучающихся с учетом конкретных нозологий</w:t>
      </w:r>
      <w:r w:rsidRPr="00C90762">
        <w:t>).</w:t>
      </w:r>
    </w:p>
    <w:p w:rsidR="00C90762" w:rsidRPr="00C90762" w:rsidRDefault="00C90762" w:rsidP="00C90762">
      <w:pPr>
        <w:ind w:firstLine="709"/>
        <w:jc w:val="both"/>
        <w:rPr>
          <w:b/>
        </w:rPr>
      </w:pPr>
      <w:r w:rsidRPr="00C9076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требованиями </w:t>
      </w:r>
      <w:r w:rsidRPr="00C90762">
        <w:rPr>
          <w:b/>
        </w:rPr>
        <w:t xml:space="preserve">частей 3-5 статьи 13, статьи 30, пункта 3 части 1 статьи 34 </w:t>
      </w:r>
      <w:r w:rsidRPr="00C90762">
        <w:t xml:space="preserve">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20</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C90762">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90762">
        <w:rPr>
          <w:b/>
        </w:rPr>
        <w:t>частью 5 статьи 5</w:t>
      </w:r>
      <w:r w:rsidRPr="00C90762">
        <w:t xml:space="preserve"> Федерального закона </w:t>
      </w:r>
      <w:r w:rsidRPr="00C90762">
        <w:rPr>
          <w:b/>
        </w:rPr>
        <w:t>от 05.05.2014 № 84-ФЗ</w:t>
      </w:r>
      <w:r w:rsidRPr="00C9076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762" w:rsidRPr="00C90762" w:rsidRDefault="00C90762" w:rsidP="00C90762">
      <w:pPr>
        <w:ind w:firstLine="709"/>
        <w:jc w:val="both"/>
        <w:rPr>
          <w:b/>
        </w:rPr>
      </w:pPr>
      <w:r w:rsidRPr="00C9076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 </w:t>
      </w:r>
      <w:r w:rsidRPr="00C90762">
        <w:rPr>
          <w:b/>
        </w:rPr>
        <w:t>пункта 9 части 1 статьи 33, части 3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43</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762" w:rsidRPr="00512E37" w:rsidRDefault="00C90762" w:rsidP="00C90762">
      <w:pPr>
        <w:tabs>
          <w:tab w:val="left" w:pos="900"/>
        </w:tabs>
        <w:jc w:val="both"/>
        <w:rPr>
          <w:b/>
          <w:sz w:val="24"/>
          <w:szCs w:val="24"/>
        </w:rPr>
      </w:pPr>
    </w:p>
    <w:p w:rsidR="003A71E4" w:rsidRPr="00793E1B" w:rsidRDefault="007F4B97" w:rsidP="00C90762">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D03ACD" w:rsidRDefault="00245929" w:rsidP="007C48D3">
      <w:pPr>
        <w:tabs>
          <w:tab w:val="left" w:pos="4820"/>
        </w:tabs>
        <w:rPr>
          <w:b/>
          <w:sz w:val="24"/>
          <w:szCs w:val="24"/>
        </w:rPr>
      </w:pPr>
      <w:r w:rsidRPr="00245929">
        <w:rPr>
          <w:b/>
          <w:sz w:val="24"/>
          <w:szCs w:val="24"/>
        </w:rPr>
        <w:t xml:space="preserve">Тема 1. Задачи государственной противопожарной службы. Научно-техническое </w:t>
      </w:r>
      <w:r w:rsidRPr="00D03ACD">
        <w:rPr>
          <w:b/>
          <w:sz w:val="24"/>
          <w:szCs w:val="24"/>
        </w:rPr>
        <w:t>обеспечение пожарной безопасности.</w:t>
      </w:r>
    </w:p>
    <w:p w:rsidR="007C48D3" w:rsidRPr="00D03ACD" w:rsidRDefault="00E81CE3" w:rsidP="007C48D3">
      <w:pPr>
        <w:tabs>
          <w:tab w:val="left" w:pos="4820"/>
        </w:tabs>
        <w:ind w:firstLine="709"/>
        <w:jc w:val="both"/>
        <w:rPr>
          <w:sz w:val="24"/>
          <w:szCs w:val="24"/>
        </w:rPr>
      </w:pPr>
      <w:r w:rsidRPr="00D03ACD">
        <w:rPr>
          <w:sz w:val="24"/>
          <w:szCs w:val="24"/>
        </w:rPr>
        <w:t>Система обеспечения пожарной безопасности, ее организационная структура, законодательная и нормативная база. Виды и основные задачи пожарной охраны. ГПС МЧС России как основной вид пожарной охраны. Цель и основные задачи деятельности ГПС. Структура и функции органов управления и подразделений ГПС. Государственный пожарный надзор в Российской Федерации, его основные задачи и направления деятельности. Роль и место государственного пожарного надзора в системе ГПС МЧС России. Задачи пожарной профилактики. Научно-техническое обеспечение пожарной безопасности. Основные положения Федерального закона РФ от 22.07.2008 г. № 123-ФЗ «Технический регламент о требованиях пожарной безопасности» (далее технический регламент).</w:t>
      </w:r>
    </w:p>
    <w:p w:rsidR="007C48D3" w:rsidRPr="00D03ACD" w:rsidRDefault="00245929" w:rsidP="007C48D3">
      <w:pPr>
        <w:tabs>
          <w:tab w:val="left" w:pos="4820"/>
        </w:tabs>
        <w:spacing w:before="240"/>
        <w:jc w:val="both"/>
        <w:rPr>
          <w:b/>
          <w:sz w:val="24"/>
          <w:szCs w:val="24"/>
        </w:rPr>
      </w:pPr>
      <w:r w:rsidRPr="00D03ACD">
        <w:rPr>
          <w:b/>
          <w:sz w:val="24"/>
          <w:szCs w:val="24"/>
        </w:rPr>
        <w:t>Тема 2.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p w:rsidR="007C48D3" w:rsidRPr="00D03ACD" w:rsidRDefault="00245929" w:rsidP="007C48D3">
      <w:pPr>
        <w:tabs>
          <w:tab w:val="left" w:pos="4820"/>
        </w:tabs>
        <w:ind w:firstLine="540"/>
        <w:jc w:val="both"/>
        <w:rPr>
          <w:sz w:val="24"/>
          <w:szCs w:val="24"/>
        </w:rPr>
      </w:pPr>
      <w:r w:rsidRPr="00D03ACD">
        <w:rPr>
          <w:sz w:val="24"/>
          <w:szCs w:val="24"/>
        </w:rPr>
        <w:t>Определение категорий зданий и помещений, а также наружных установок по взрывопожарной и пожарной опасности. Значение системы категорирования помещений, зданий и наружных технологических установок при решении вопросов пожарной безопасности на промышленных объектах. Критерии, положенные в основу категорирования помещений, зданий и наружных установок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r w:rsidR="00D03ACD" w:rsidRPr="00D03ACD">
        <w:rPr>
          <w:sz w:val="24"/>
          <w:szCs w:val="24"/>
        </w:rPr>
        <w:t>.</w:t>
      </w:r>
    </w:p>
    <w:p w:rsidR="0017799B" w:rsidRPr="00D03ACD" w:rsidRDefault="00245929" w:rsidP="009F38C8">
      <w:pPr>
        <w:widowControl/>
        <w:spacing w:before="120" w:after="120"/>
        <w:jc w:val="center"/>
        <w:rPr>
          <w:rFonts w:eastAsia="Calibri"/>
          <w:b/>
          <w:bCs/>
          <w:sz w:val="24"/>
          <w:szCs w:val="24"/>
        </w:rPr>
      </w:pPr>
      <w:r w:rsidRPr="00D03ACD">
        <w:rPr>
          <w:b/>
          <w:sz w:val="24"/>
          <w:szCs w:val="24"/>
        </w:rPr>
        <w:t>Тема 3. Лицензирование деятельности (работ, услуг) в области обеспечения пожарной безопасности.</w:t>
      </w:r>
    </w:p>
    <w:p w:rsidR="001D73FB" w:rsidRPr="00D03ACD" w:rsidRDefault="00245929" w:rsidP="00CD27CF">
      <w:pPr>
        <w:widowControl/>
        <w:ind w:firstLine="709"/>
        <w:jc w:val="both"/>
        <w:rPr>
          <w:sz w:val="24"/>
          <w:szCs w:val="24"/>
        </w:rPr>
      </w:pPr>
      <w:r w:rsidRPr="00D03ACD">
        <w:rPr>
          <w:sz w:val="24"/>
          <w:szCs w:val="24"/>
        </w:rPr>
        <w:t xml:space="preserve">Порядок лицензирования видов деятельности в области обеспечения пожарной безопасности. Условия выдачи лицензий. Контроль соблюдения лицензионных </w:t>
      </w:r>
      <w:r w:rsidRPr="00D03ACD">
        <w:rPr>
          <w:sz w:val="24"/>
          <w:szCs w:val="24"/>
        </w:rPr>
        <w:lastRenderedPageBreak/>
        <w:t>требований и условий. Виды лицензионной деятельности в области обеспечения пожарной безопасности, законодательная и нормативная база</w:t>
      </w:r>
      <w:r w:rsidR="00D03ACD" w:rsidRPr="00D03ACD">
        <w:rPr>
          <w:sz w:val="24"/>
          <w:szCs w:val="24"/>
        </w:rPr>
        <w:t>.</w:t>
      </w:r>
    </w:p>
    <w:p w:rsidR="009F38C8" w:rsidRPr="00D03ACD" w:rsidRDefault="00245929" w:rsidP="009F38C8">
      <w:pPr>
        <w:widowControl/>
        <w:spacing w:before="120" w:after="120"/>
        <w:jc w:val="center"/>
        <w:rPr>
          <w:rFonts w:eastAsia="Calibri"/>
          <w:b/>
          <w:bCs/>
          <w:sz w:val="24"/>
          <w:szCs w:val="24"/>
        </w:rPr>
      </w:pPr>
      <w:r w:rsidRPr="00D03ACD">
        <w:rPr>
          <w:b/>
          <w:sz w:val="24"/>
          <w:szCs w:val="24"/>
        </w:rPr>
        <w:t>Тема 4. Электрическое освещение, пожарная опасность и меры пожарной безопасности. Электрическая защита и устройства защитного отключения.</w:t>
      </w:r>
    </w:p>
    <w:p w:rsidR="001D73FB" w:rsidRPr="00D03ACD" w:rsidRDefault="00245929" w:rsidP="003E6F51">
      <w:pPr>
        <w:widowControl/>
        <w:ind w:firstLine="709"/>
        <w:jc w:val="both"/>
        <w:rPr>
          <w:sz w:val="24"/>
          <w:szCs w:val="24"/>
        </w:rPr>
      </w:pPr>
      <w:r w:rsidRPr="00D03ACD">
        <w:rPr>
          <w:sz w:val="24"/>
          <w:szCs w:val="24"/>
        </w:rPr>
        <w:t>Общие требования к электрическому освещению. Питание аварийного и эксплуатационного освещения. Заземление и зануление установок электрического освещения. Внутреннее и наружное освещение. Аварийные режимы работы электроустановок. 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 Короткое замыкание, перегрузка электрической сети, переходное сопротивление, токи утечки, искрение и электрические дуги, приводящие к пожарам. 6 Применение в электроустановках основной изоляции токоведущих частей. 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 Электрическая защита и устройства защитного отключения. Назначение, устройство и принцип действия УЗО. Выбор типа УЗО для применения в жилых и общественных зданиях. Проектирование, монтаж и эксплуатация электроустановок с применением УЗО.</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5. Обеспечение безопасности людей. Требования, предъявляемые к системам оповещения и управления эвакуацией людей при пожаре в зданиях и сооружениях.</w:t>
      </w:r>
    </w:p>
    <w:p w:rsidR="001D73FB" w:rsidRPr="00D03ACD" w:rsidRDefault="00245929" w:rsidP="009F38C8">
      <w:pPr>
        <w:widowControl/>
        <w:ind w:firstLine="709"/>
        <w:jc w:val="both"/>
        <w:rPr>
          <w:spacing w:val="-4"/>
          <w:sz w:val="24"/>
          <w:szCs w:val="24"/>
        </w:rPr>
      </w:pPr>
      <w:r w:rsidRPr="00D03ACD">
        <w:rPr>
          <w:sz w:val="24"/>
          <w:szCs w:val="24"/>
        </w:rPr>
        <w:t>Область применения, основные параметры и классификация систем оповещения и управления эвакуацией людей при пожаре (далее СОУЭ). Приборы и оборудование, используемое в системах СОУЭ. Основные принципы построения схем СОУЭ. Характеристика, основные параметры, способы и схемы включения оповещателей.</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6. Системы пожаротушения. Классификация, типы, структура, основные параметры, общие требования.</w:t>
      </w:r>
    </w:p>
    <w:p w:rsidR="001D73FB" w:rsidRPr="00D03ACD" w:rsidRDefault="00245929" w:rsidP="003E6F51">
      <w:pPr>
        <w:widowControl/>
        <w:ind w:firstLine="709"/>
        <w:jc w:val="both"/>
        <w:rPr>
          <w:sz w:val="24"/>
          <w:szCs w:val="24"/>
        </w:rPr>
      </w:pPr>
      <w:r w:rsidRPr="00D03ACD">
        <w:rPr>
          <w:sz w:val="24"/>
          <w:szCs w:val="24"/>
        </w:rPr>
        <w:t>Классификация автоматических систем пожаротушения. Типы, структура, основные параметры, принципы работы систем пожаротушения. Общие требования к системам автоматического пожаротушения.</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7.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p w:rsidR="009F38C8" w:rsidRPr="00D03ACD" w:rsidRDefault="00245929" w:rsidP="003E6F51">
      <w:pPr>
        <w:widowControl/>
        <w:ind w:firstLine="709"/>
        <w:jc w:val="both"/>
        <w:rPr>
          <w:rFonts w:eastAsia="Calibri"/>
          <w:sz w:val="24"/>
          <w:szCs w:val="24"/>
        </w:rPr>
      </w:pPr>
      <w:r w:rsidRPr="00D03ACD">
        <w:rPr>
          <w:sz w:val="24"/>
          <w:szCs w:val="24"/>
        </w:rPr>
        <w:t>Нормативные документы, регламентирующие необходимость защиты различных объектов средствами пожарной автоматики и требования к проектированию, монтажу, техническому обслуживанию и ремонту систем пожарной сигнализации и пожаротушения на объектах защиты различного функционального назначения. Виды контроля качества выполнения работ. Общие положения и технические требования при выполнении работ</w:t>
      </w:r>
      <w:r w:rsidR="00D03ACD" w:rsidRPr="00D03ACD">
        <w:rPr>
          <w:sz w:val="24"/>
          <w:szCs w:val="24"/>
        </w:rPr>
        <w:t>.</w:t>
      </w:r>
    </w:p>
    <w:p w:rsidR="00CD27CF" w:rsidRPr="00D03ACD" w:rsidRDefault="00245929" w:rsidP="00245929">
      <w:pPr>
        <w:widowControl/>
        <w:spacing w:before="120" w:after="120"/>
        <w:jc w:val="center"/>
        <w:rPr>
          <w:rFonts w:eastAsia="Calibri"/>
          <w:b/>
          <w:bCs/>
          <w:sz w:val="24"/>
          <w:szCs w:val="24"/>
        </w:rPr>
      </w:pPr>
      <w:r w:rsidRPr="00D03ACD">
        <w:rPr>
          <w:b/>
          <w:sz w:val="24"/>
          <w:szCs w:val="24"/>
        </w:rPr>
        <w:t>Тема 8.</w:t>
      </w:r>
      <w:r w:rsidRPr="00D03ACD">
        <w:rPr>
          <w:b/>
          <w:spacing w:val="-4"/>
          <w:sz w:val="24"/>
          <w:szCs w:val="24"/>
        </w:rPr>
        <w:t xml:space="preserve"> </w:t>
      </w:r>
      <w:r w:rsidRPr="00D03ACD">
        <w:rPr>
          <w:b/>
          <w:sz w:val="24"/>
          <w:szCs w:val="24"/>
        </w:rPr>
        <w:t>Инженерное оборудование противодымной защиты зданий и сооружений.</w:t>
      </w:r>
    </w:p>
    <w:p w:rsidR="003E6F51" w:rsidRPr="00D03ACD" w:rsidRDefault="00245929" w:rsidP="003E6F51">
      <w:pPr>
        <w:pStyle w:val="24"/>
        <w:shd w:val="clear" w:color="auto" w:fill="auto"/>
        <w:spacing w:after="0" w:line="240" w:lineRule="auto"/>
        <w:ind w:right="20" w:firstLine="500"/>
        <w:jc w:val="both"/>
        <w:rPr>
          <w:b/>
          <w:sz w:val="24"/>
          <w:szCs w:val="24"/>
        </w:rPr>
      </w:pPr>
      <w:r w:rsidRPr="00D03ACD">
        <w:rPr>
          <w:sz w:val="24"/>
          <w:szCs w:val="24"/>
        </w:rPr>
        <w:t>Принципы и основные направления противодымной защиты зданий. Нормативные требования к противодымной защите зданий. Конструктивное исполнение элементов систем дымоудаления. Организационные вопросы эксплуатации систем противодымной защиты. Режимы управления техническими элементами оборудования противодымной вентиляции.</w:t>
      </w:r>
    </w:p>
    <w:p w:rsidR="00FC1E34" w:rsidRPr="00D03ACD" w:rsidRDefault="008A45E5" w:rsidP="00D03ACD">
      <w:pPr>
        <w:widowControl/>
        <w:spacing w:before="120" w:after="120"/>
        <w:jc w:val="center"/>
        <w:rPr>
          <w:rFonts w:eastAsia="Calibri"/>
          <w:b/>
          <w:bCs/>
          <w:sz w:val="24"/>
          <w:szCs w:val="24"/>
        </w:rPr>
      </w:pPr>
      <w:r w:rsidRPr="00D03ACD">
        <w:rPr>
          <w:rFonts w:eastAsia="Calibri"/>
          <w:b/>
          <w:bCs/>
          <w:sz w:val="24"/>
          <w:szCs w:val="24"/>
        </w:rPr>
        <w:lastRenderedPageBreak/>
        <w:t xml:space="preserve">Тема </w:t>
      </w:r>
      <w:r w:rsidR="00245929" w:rsidRPr="00D03ACD">
        <w:rPr>
          <w:b/>
          <w:sz w:val="24"/>
          <w:szCs w:val="24"/>
        </w:rPr>
        <w:t>9. Противопожарные занавесы и завесы.</w:t>
      </w:r>
    </w:p>
    <w:p w:rsidR="00CD27CF" w:rsidRPr="00D03ACD" w:rsidRDefault="00D03ACD" w:rsidP="003E6F51">
      <w:pPr>
        <w:widowControl/>
        <w:ind w:firstLine="709"/>
        <w:jc w:val="both"/>
        <w:rPr>
          <w:sz w:val="24"/>
          <w:szCs w:val="24"/>
        </w:rPr>
      </w:pPr>
      <w:r w:rsidRPr="00D03ACD">
        <w:rPr>
          <w:sz w:val="24"/>
          <w:szCs w:val="24"/>
        </w:rPr>
        <w:t>Назначение, область применения и технические характеристики противопожарных занавесов и завес. Требования нормативных документов к устройству, монтажу, ремонту и обслуживанию противопожарных занавесов и завес. Оборудование, используемое при устройстве противопожарных занавесов и завес.</w:t>
      </w:r>
    </w:p>
    <w:p w:rsidR="00245929" w:rsidRPr="00D03ACD" w:rsidRDefault="00245929" w:rsidP="00245929">
      <w:pPr>
        <w:widowControl/>
        <w:spacing w:before="120" w:after="120"/>
        <w:jc w:val="center"/>
        <w:rPr>
          <w:rFonts w:eastAsia="Calibri"/>
          <w:b/>
          <w:bCs/>
          <w:sz w:val="24"/>
          <w:szCs w:val="24"/>
        </w:rPr>
      </w:pPr>
      <w:r w:rsidRPr="00D03ACD">
        <w:rPr>
          <w:b/>
          <w:sz w:val="24"/>
          <w:szCs w:val="24"/>
        </w:rPr>
        <w:t>Тема 10. Противопожарное водоснабжение.</w:t>
      </w:r>
    </w:p>
    <w:p w:rsidR="00245929" w:rsidRPr="00D03ACD" w:rsidRDefault="00D03ACD" w:rsidP="00245929">
      <w:pPr>
        <w:widowControl/>
        <w:ind w:firstLine="709"/>
        <w:jc w:val="both"/>
        <w:rPr>
          <w:rFonts w:eastAsia="Calibri"/>
          <w:sz w:val="24"/>
          <w:szCs w:val="24"/>
        </w:rPr>
      </w:pPr>
      <w:r w:rsidRPr="00D03ACD">
        <w:rPr>
          <w:sz w:val="24"/>
          <w:szCs w:val="24"/>
        </w:rPr>
        <w:t>Противопожарное водоснабжение, назначение, область применения, классификация, характеристика. Требования пожарной безопасности к наружному противопожарному водоснабжению, расходам воды на наружное пожаротушение, к насосным станциям, водопроводным сетям и сооружениям на них, резервуарам и водоемам с запасом воды на цели пожаротушения. Требования пожарной безопасности к внутреннему противопожарному водопроводу. Технические требования к системам противопожарного водопровода и насосным установкам. Пожарные краны: размещение, оборудование и расстановка.</w:t>
      </w:r>
    </w:p>
    <w:p w:rsidR="003A71E4" w:rsidRPr="00793E1B" w:rsidRDefault="00F803A3" w:rsidP="00253948">
      <w:pPr>
        <w:tabs>
          <w:tab w:val="left" w:pos="900"/>
        </w:tabs>
        <w:spacing w:before="240"/>
        <w:ind w:firstLine="851"/>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C90762" w:rsidRPr="00C90762" w:rsidRDefault="00C90762" w:rsidP="00253948">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Система пожарной защиты</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sidR="002C119B">
        <w:rPr>
          <w:rFonts w:ascii="Times New Roman" w:hAnsi="Times New Roman"/>
          <w:color w:val="262626"/>
          <w:sz w:val="24"/>
          <w:szCs w:val="24"/>
        </w:rPr>
        <w:t xml:space="preserve">, </w:t>
      </w:r>
      <w:r w:rsidR="00241F83">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241F83">
        <w:rPr>
          <w:rFonts w:ascii="Times New Roman" w:hAnsi="Times New Roman"/>
          <w:color w:val="262626"/>
          <w:sz w:val="24"/>
          <w:szCs w:val="24"/>
        </w:rPr>
        <w:t>9</w:t>
      </w:r>
      <w:r w:rsidRPr="00D2352A">
        <w:rPr>
          <w:rFonts w:ascii="Times New Roman" w:hAnsi="Times New Roman"/>
          <w:color w:val="262626"/>
          <w:sz w:val="24"/>
          <w:szCs w:val="24"/>
        </w:rPr>
        <w:t xml:space="preserve">. </w:t>
      </w:r>
    </w:p>
    <w:p w:rsidR="0020235C" w:rsidRPr="00415F80" w:rsidRDefault="0020235C" w:rsidP="00253948">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415F80">
        <w:rPr>
          <w:rFonts w:ascii="Times New Roman" w:hAnsi="Times New Roman"/>
          <w:color w:val="000000"/>
          <w:sz w:val="24"/>
          <w:szCs w:val="24"/>
        </w:rPr>
        <w:t>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0235C" w:rsidRPr="00415F80" w:rsidRDefault="00415F80" w:rsidP="00253948">
      <w:pPr>
        <w:pStyle w:val="a4"/>
        <w:numPr>
          <w:ilvl w:val="0"/>
          <w:numId w:val="5"/>
        </w:numPr>
        <w:ind w:left="0" w:firstLine="851"/>
        <w:jc w:val="both"/>
        <w:rPr>
          <w:rFonts w:ascii="Times New Roman" w:hAnsi="Times New Roman"/>
          <w:color w:val="000000"/>
          <w:sz w:val="24"/>
          <w:szCs w:val="24"/>
        </w:rPr>
      </w:pPr>
      <w:r w:rsidRPr="00415F8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0020235C" w:rsidRPr="00415F80">
        <w:rPr>
          <w:rFonts w:ascii="Times New Roman" w:hAnsi="Times New Roman"/>
          <w:color w:val="000000"/>
          <w:sz w:val="24"/>
          <w:szCs w:val="24"/>
        </w:rPr>
        <w:t>.</w:t>
      </w:r>
    </w:p>
    <w:p w:rsidR="0020235C" w:rsidRDefault="0020235C" w:rsidP="00253948">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C90762"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90762" w:rsidRPr="00241F83" w:rsidRDefault="00C90762" w:rsidP="00C90762">
      <w:pPr>
        <w:widowControl/>
        <w:tabs>
          <w:tab w:val="left" w:pos="406"/>
          <w:tab w:val="left" w:pos="993"/>
        </w:tabs>
        <w:autoSpaceDE/>
        <w:autoSpaceDN/>
        <w:adjustRightInd/>
        <w:ind w:firstLine="709"/>
        <w:jc w:val="both"/>
        <w:rPr>
          <w:b/>
          <w:bCs/>
          <w:i/>
          <w:sz w:val="24"/>
          <w:szCs w:val="24"/>
        </w:rPr>
      </w:pPr>
      <w:r w:rsidRPr="00241F83">
        <w:rPr>
          <w:b/>
          <w:bCs/>
          <w:i/>
          <w:sz w:val="24"/>
          <w:szCs w:val="24"/>
        </w:rPr>
        <w:t>Основная:</w:t>
      </w:r>
    </w:p>
    <w:p w:rsidR="00C57929" w:rsidRPr="00C57929" w:rsidRDefault="00C57929" w:rsidP="00C90762">
      <w:pPr>
        <w:widowControl/>
        <w:numPr>
          <w:ilvl w:val="0"/>
          <w:numId w:val="9"/>
        </w:numPr>
        <w:shd w:val="clear" w:color="auto" w:fill="FFFFFF"/>
        <w:tabs>
          <w:tab w:val="left" w:pos="993"/>
        </w:tabs>
        <w:autoSpaceDE/>
        <w:adjustRightInd/>
        <w:ind w:left="0" w:firstLine="709"/>
        <w:jc w:val="both"/>
        <w:rPr>
          <w:sz w:val="24"/>
          <w:szCs w:val="24"/>
        </w:rPr>
      </w:pPr>
      <w:r w:rsidRPr="00C57929">
        <w:rPr>
          <w:sz w:val="24"/>
          <w:szCs w:val="24"/>
        </w:rPr>
        <w:t xml:space="preserve">Тучкова, О. А. Оценка пожарного риска : учебно-методическое пособие / О. А. Тучкова, И. В. Строганов, Р. З. Хайруллин. — Казань : Казанский национальный исследовательский технологический университет, 2019. — 124 c. — ISBN 978-5-7882-2629-3. — Текст : электронный // Электронно-библиотечная система IPR BOOKS : [сайт]. — URL: </w:t>
      </w:r>
      <w:hyperlink r:id="rId8" w:history="1">
        <w:r w:rsidR="009A49E3">
          <w:rPr>
            <w:rStyle w:val="a8"/>
            <w:sz w:val="24"/>
            <w:szCs w:val="24"/>
          </w:rPr>
          <w:t>http://www.iprbookshop.ru/100587.html</w:t>
        </w:r>
      </w:hyperlink>
      <w:r w:rsidRPr="00C57929">
        <w:rPr>
          <w:sz w:val="24"/>
          <w:szCs w:val="24"/>
        </w:rPr>
        <w:t xml:space="preserve"> </w:t>
      </w:r>
    </w:p>
    <w:p w:rsidR="00C90762" w:rsidRPr="00241F83" w:rsidRDefault="00241F83" w:rsidP="00C90762">
      <w:pPr>
        <w:widowControl/>
        <w:numPr>
          <w:ilvl w:val="0"/>
          <w:numId w:val="9"/>
        </w:numPr>
        <w:shd w:val="clear" w:color="auto" w:fill="FFFFFF"/>
        <w:tabs>
          <w:tab w:val="left" w:pos="993"/>
        </w:tabs>
        <w:autoSpaceDE/>
        <w:adjustRightInd/>
        <w:ind w:left="0" w:firstLine="709"/>
        <w:jc w:val="both"/>
        <w:rPr>
          <w:sz w:val="24"/>
          <w:szCs w:val="24"/>
        </w:rPr>
      </w:pPr>
      <w:r w:rsidRPr="00241F83">
        <w:rPr>
          <w:color w:val="000000"/>
          <w:sz w:val="24"/>
          <w:szCs w:val="24"/>
          <w:shd w:val="clear" w:color="auto" w:fill="FCFCFC"/>
        </w:rPr>
        <w:t xml:space="preserve">Собурь, С. В. Установки пожарной сигнализации [Электронный ресурс] : учебно-справочное пособие / С. В. Собурь. — Электрон. текстовые данные. — М. : </w:t>
      </w:r>
      <w:r w:rsidRPr="00241F83">
        <w:rPr>
          <w:color w:val="000000"/>
          <w:sz w:val="24"/>
          <w:szCs w:val="24"/>
          <w:shd w:val="clear" w:color="auto" w:fill="FCFCFC"/>
        </w:rPr>
        <w:lastRenderedPageBreak/>
        <w:t xml:space="preserve">ПожКнига, 2015. — 256 c. — 978-5-98629-061-4. </w:t>
      </w:r>
      <w:r w:rsidRPr="00241F83">
        <w:rPr>
          <w:sz w:val="24"/>
          <w:szCs w:val="24"/>
        </w:rPr>
        <w:t>Текст: электронный //</w:t>
      </w:r>
      <w:r w:rsidRPr="00241F83">
        <w:rPr>
          <w:color w:val="000000"/>
          <w:sz w:val="24"/>
          <w:szCs w:val="24"/>
          <w:shd w:val="clear" w:color="auto" w:fill="FCFCFC"/>
        </w:rPr>
        <w:t xml:space="preserve"> </w:t>
      </w:r>
      <w:r w:rsidRPr="00241F83">
        <w:rPr>
          <w:sz w:val="24"/>
          <w:szCs w:val="24"/>
        </w:rPr>
        <w:t xml:space="preserve">ЭБС </w:t>
      </w:r>
      <w:r w:rsidRPr="00241F83">
        <w:rPr>
          <w:color w:val="000000"/>
          <w:sz w:val="24"/>
          <w:szCs w:val="24"/>
          <w:lang w:val="en-US"/>
        </w:rPr>
        <w:t>IPRBooks</w:t>
      </w:r>
      <w:r w:rsidRPr="00241F83">
        <w:rPr>
          <w:sz w:val="24"/>
          <w:szCs w:val="24"/>
        </w:rPr>
        <w:t xml:space="preserve"> [сайт]. —  URL</w:t>
      </w:r>
      <w:r w:rsidRPr="00241F83">
        <w:rPr>
          <w:color w:val="000000"/>
          <w:sz w:val="24"/>
          <w:szCs w:val="24"/>
          <w:shd w:val="clear" w:color="auto" w:fill="FCFCFC"/>
        </w:rPr>
        <w:t xml:space="preserve">: </w:t>
      </w:r>
      <w:hyperlink r:id="rId9" w:history="1">
        <w:r w:rsidR="009A49E3">
          <w:rPr>
            <w:rStyle w:val="a8"/>
            <w:sz w:val="24"/>
            <w:szCs w:val="24"/>
            <w:shd w:val="clear" w:color="auto" w:fill="FCFCFC"/>
          </w:rPr>
          <w:t>http://www.iprbookshop.ru/27131.html</w:t>
        </w:r>
      </w:hyperlink>
    </w:p>
    <w:p w:rsidR="00241F83" w:rsidRPr="00241F83" w:rsidRDefault="00241F83" w:rsidP="00C90762">
      <w:pPr>
        <w:pStyle w:val="a4"/>
        <w:tabs>
          <w:tab w:val="left" w:pos="993"/>
        </w:tabs>
        <w:spacing w:after="0" w:line="240" w:lineRule="auto"/>
        <w:ind w:left="0"/>
        <w:jc w:val="both"/>
        <w:rPr>
          <w:rFonts w:ascii="Times New Roman" w:eastAsia="Times New Roman" w:hAnsi="Times New Roman"/>
          <w:sz w:val="24"/>
          <w:szCs w:val="24"/>
          <w:lang w:eastAsia="ru-RU"/>
        </w:rPr>
      </w:pPr>
    </w:p>
    <w:p w:rsidR="00C90762" w:rsidRPr="00241F83" w:rsidRDefault="00C90762" w:rsidP="00C90762">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241F83">
        <w:rPr>
          <w:rFonts w:ascii="Times New Roman" w:hAnsi="Times New Roman"/>
          <w:b/>
          <w:i/>
          <w:sz w:val="24"/>
          <w:szCs w:val="24"/>
          <w:shd w:val="clear" w:color="auto" w:fill="FFFFFF"/>
        </w:rPr>
        <w:t>Дополнительная:</w:t>
      </w:r>
    </w:p>
    <w:p w:rsidR="00241F83" w:rsidRPr="00241F83" w:rsidRDefault="00241F83" w:rsidP="00C90762">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241F83">
        <w:rPr>
          <w:rFonts w:ascii="Times New Roman" w:hAnsi="Times New Roman"/>
          <w:color w:val="000000"/>
          <w:sz w:val="24"/>
          <w:szCs w:val="24"/>
          <w:shd w:val="clear" w:color="auto" w:fill="FCFCFC"/>
        </w:rPr>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241F83">
        <w:rPr>
          <w:rFonts w:ascii="Times New Roman" w:hAnsi="Times New Roman"/>
          <w:sz w:val="24"/>
          <w:szCs w:val="24"/>
        </w:rPr>
        <w:t>Текст: электронный //</w:t>
      </w:r>
      <w:r w:rsidRPr="00241F83">
        <w:rPr>
          <w:rFonts w:ascii="Times New Roman" w:hAnsi="Times New Roman"/>
          <w:color w:val="000000"/>
          <w:sz w:val="24"/>
          <w:szCs w:val="24"/>
          <w:shd w:val="clear" w:color="auto" w:fill="FCFCFC"/>
        </w:rPr>
        <w:t xml:space="preserve"> </w:t>
      </w:r>
      <w:r w:rsidRPr="00241F83">
        <w:rPr>
          <w:rFonts w:ascii="Times New Roman" w:hAnsi="Times New Roman"/>
          <w:sz w:val="24"/>
          <w:szCs w:val="24"/>
        </w:rPr>
        <w:t xml:space="preserve">ЭБС </w:t>
      </w:r>
      <w:r w:rsidRPr="00241F83">
        <w:rPr>
          <w:rFonts w:ascii="Times New Roman" w:hAnsi="Times New Roman"/>
          <w:color w:val="000000"/>
          <w:sz w:val="24"/>
          <w:szCs w:val="24"/>
          <w:lang w:val="en-US"/>
        </w:rPr>
        <w:t>IPRBooks</w:t>
      </w:r>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10" w:history="1">
        <w:r w:rsidR="009A49E3">
          <w:rPr>
            <w:rStyle w:val="a8"/>
            <w:rFonts w:ascii="Times New Roman" w:hAnsi="Times New Roman"/>
            <w:sz w:val="24"/>
            <w:szCs w:val="24"/>
            <w:shd w:val="clear" w:color="auto" w:fill="FCFCFC"/>
          </w:rPr>
          <w:t>http://www.iprbookshop.ru/83605.html</w:t>
        </w:r>
      </w:hyperlink>
    </w:p>
    <w:p w:rsidR="00241F83" w:rsidRPr="00241F83" w:rsidRDefault="00241F83" w:rsidP="00241F83">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241F83">
        <w:rPr>
          <w:rFonts w:ascii="Times New Roman" w:hAnsi="Times New Roman"/>
          <w:color w:val="000000"/>
          <w:sz w:val="24"/>
          <w:szCs w:val="24"/>
          <w:shd w:val="clear" w:color="auto" w:fill="FCFCFC"/>
        </w:rPr>
        <w:t xml:space="preserve">Противопожарное водоснабжение. Насосно-рукавные системы [Электронный ресурс] : учебное пособие для слушателей, курсантов и студентов Сибирской пожарно-спасательной академии ГПС МЧС России / В. П. Малый, В. Н. Масаев, О. В. Вдовин, Д. В. Муховиков. — Электрон. текстовые данные. — Железногорск : Сибирская пожарно-спасательная академия ГПС МЧС России, 2017. — 130 c. — 2227-8397. </w:t>
      </w:r>
      <w:r w:rsidRPr="00241F83">
        <w:rPr>
          <w:rFonts w:ascii="Times New Roman" w:hAnsi="Times New Roman"/>
          <w:sz w:val="24"/>
          <w:szCs w:val="24"/>
        </w:rPr>
        <w:t>Текст: электронный //</w:t>
      </w:r>
      <w:r w:rsidRPr="00241F83">
        <w:rPr>
          <w:rFonts w:ascii="Times New Roman" w:hAnsi="Times New Roman"/>
          <w:color w:val="000000"/>
          <w:sz w:val="24"/>
          <w:szCs w:val="24"/>
          <w:shd w:val="clear" w:color="auto" w:fill="FCFCFC"/>
        </w:rPr>
        <w:t xml:space="preserve"> </w:t>
      </w:r>
      <w:r w:rsidRPr="00241F83">
        <w:rPr>
          <w:rFonts w:ascii="Times New Roman" w:hAnsi="Times New Roman"/>
          <w:sz w:val="24"/>
          <w:szCs w:val="24"/>
        </w:rPr>
        <w:t xml:space="preserve">ЭБС </w:t>
      </w:r>
      <w:r w:rsidRPr="00241F83">
        <w:rPr>
          <w:rFonts w:ascii="Times New Roman" w:hAnsi="Times New Roman"/>
          <w:color w:val="000000"/>
          <w:sz w:val="24"/>
          <w:szCs w:val="24"/>
          <w:lang w:val="en-US"/>
        </w:rPr>
        <w:t>IPRBooks</w:t>
      </w:r>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11" w:history="1">
        <w:r w:rsidR="009A49E3">
          <w:rPr>
            <w:rStyle w:val="a8"/>
            <w:rFonts w:ascii="Times New Roman" w:hAnsi="Times New Roman"/>
            <w:sz w:val="24"/>
            <w:szCs w:val="24"/>
            <w:shd w:val="clear" w:color="auto" w:fill="FCFCFC"/>
          </w:rPr>
          <w:t>http://www.iprbookshop.ru/66927.html</w:t>
        </w:r>
      </w:hyperlink>
    </w:p>
    <w:p w:rsidR="00777B09" w:rsidRPr="00793E1B" w:rsidRDefault="00C90762"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A49E3">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A49E3">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A49E3">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A49E3">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A49E3">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13E9B">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9A49E3">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9A49E3">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9A49E3">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9A49E3">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9A49E3">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90762">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90762">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90762">
        <w:rPr>
          <w:color w:val="000000"/>
          <w:sz w:val="24"/>
          <w:szCs w:val="24"/>
        </w:rPr>
        <w:t xml:space="preserve"> </w:t>
      </w:r>
      <w:r w:rsidRPr="00793E1B">
        <w:rPr>
          <w:color w:val="000000"/>
          <w:sz w:val="24"/>
          <w:szCs w:val="24"/>
        </w:rPr>
        <w:t>организации, так и вне ее.</w:t>
      </w:r>
    </w:p>
    <w:p w:rsidR="007F4B97" w:rsidRPr="00793E1B" w:rsidRDefault="007F4B97" w:rsidP="00D2352A">
      <w:pPr>
        <w:spacing w:after="72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C90762">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C90762">
        <w:rPr>
          <w:color w:val="000000"/>
          <w:sz w:val="24"/>
          <w:szCs w:val="24"/>
        </w:rPr>
        <w:t xml:space="preserve"> </w:t>
      </w:r>
      <w:r w:rsidRPr="00793E1B">
        <w:rPr>
          <w:color w:val="000000"/>
          <w:sz w:val="24"/>
          <w:szCs w:val="24"/>
        </w:rPr>
        <w:t>указанным в рабочих программах;</w:t>
      </w:r>
      <w:r w:rsidR="00C90762">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C90762">
        <w:rPr>
          <w:color w:val="000000"/>
          <w:sz w:val="24"/>
          <w:szCs w:val="24"/>
        </w:rPr>
        <w:t xml:space="preserve"> </w:t>
      </w:r>
      <w:r w:rsidRPr="00793E1B">
        <w:rPr>
          <w:color w:val="000000"/>
          <w:sz w:val="24"/>
          <w:szCs w:val="24"/>
        </w:rPr>
        <w:t>и результатов освоения основной образовательной программы;</w:t>
      </w:r>
      <w:r w:rsidR="00C90762">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C90762">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C90762">
        <w:rPr>
          <w:color w:val="000000"/>
          <w:sz w:val="24"/>
          <w:szCs w:val="24"/>
        </w:rPr>
        <w:t xml:space="preserve"> </w:t>
      </w:r>
      <w:r w:rsidRPr="00793E1B">
        <w:rPr>
          <w:color w:val="000000"/>
          <w:sz w:val="24"/>
          <w:szCs w:val="24"/>
        </w:rPr>
        <w:t>образовательных технологий;</w:t>
      </w:r>
      <w:r w:rsidR="00C90762">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C90762">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C90762">
        <w:rPr>
          <w:color w:val="000000"/>
          <w:sz w:val="24"/>
          <w:szCs w:val="24"/>
        </w:rPr>
        <w:t xml:space="preserve"> </w:t>
      </w:r>
      <w:r w:rsidRPr="00793E1B">
        <w:rPr>
          <w:color w:val="000000"/>
          <w:sz w:val="24"/>
          <w:szCs w:val="24"/>
        </w:rPr>
        <w:t>образовательного процесса;</w:t>
      </w:r>
      <w:r w:rsidR="00C90762">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C90762">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528CA" w:rsidRPr="00793E1B" w:rsidRDefault="00C90762" w:rsidP="00D2352A">
      <w:pPr>
        <w:widowControl/>
        <w:autoSpaceDE/>
        <w:autoSpaceDN/>
        <w:adjustRightInd/>
        <w:spacing w:before="960"/>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DE4B29">
        <w:rPr>
          <w:sz w:val="24"/>
          <w:szCs w:val="24"/>
        </w:rPr>
        <w:t xml:space="preserve"> </w:t>
      </w:r>
      <w:r w:rsidR="009528CA" w:rsidRPr="00C90762">
        <w:rPr>
          <w:bCs/>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9528CA" w:rsidRPr="00C90762">
        <w:rPr>
          <w:bCs/>
          <w:sz w:val="24"/>
          <w:szCs w:val="24"/>
        </w:rPr>
        <w:t>»</w:t>
      </w:r>
      <w:r w:rsidR="00DE4B29">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lastRenderedPageBreak/>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2C119B">
        <w:rPr>
          <w:color w:val="000000"/>
          <w:sz w:val="24"/>
          <w:szCs w:val="24"/>
        </w:rPr>
        <w:t xml:space="preserve"> </w:t>
      </w:r>
      <w:r w:rsidRPr="00793E1B">
        <w:rPr>
          <w:color w:val="000000"/>
          <w:sz w:val="24"/>
          <w:szCs w:val="24"/>
        </w:rPr>
        <w:t xml:space="preserve">с литературными источниками является создание </w:t>
      </w:r>
      <w:r w:rsidRPr="00793E1B">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15F80" w:rsidRPr="00B70B8C" w:rsidRDefault="00415F80" w:rsidP="00415F8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5F80" w:rsidRPr="00B70B8C" w:rsidRDefault="00415F80" w:rsidP="00415F8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15F80" w:rsidRPr="00B70B8C" w:rsidRDefault="00415F80" w:rsidP="00415F8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15F80" w:rsidRPr="00B70B8C" w:rsidRDefault="00415F80" w:rsidP="00415F8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5F80" w:rsidRPr="00B70B8C" w:rsidRDefault="00415F80" w:rsidP="00415F8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lastRenderedPageBreak/>
        <w:t>•</w:t>
      </w:r>
      <w:r w:rsidRPr="00B70B8C">
        <w:rPr>
          <w:sz w:val="24"/>
          <w:szCs w:val="24"/>
        </w:rPr>
        <w:tab/>
        <w:t>обработка текстовой, графической и эмпирической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415F80" w:rsidRPr="00B70B8C" w:rsidRDefault="00415F80" w:rsidP="00415F80">
      <w:pPr>
        <w:widowControl/>
        <w:autoSpaceDE/>
        <w:adjustRightInd/>
        <w:ind w:firstLine="709"/>
        <w:jc w:val="both"/>
        <w:rPr>
          <w:sz w:val="24"/>
          <w:szCs w:val="24"/>
        </w:rPr>
      </w:pPr>
      <w:r w:rsidRPr="00B70B8C">
        <w:rPr>
          <w:sz w:val="24"/>
          <w:szCs w:val="24"/>
        </w:rPr>
        <w:t>ПЕРЕЧЕНЬ ПРОГРАММНОГО ОБЕСПЕЧЕНИЯ</w:t>
      </w:r>
    </w:p>
    <w:p w:rsidR="00415F80" w:rsidRPr="00415F80" w:rsidRDefault="00415F80" w:rsidP="00415F80">
      <w:pPr>
        <w:widowControl/>
        <w:autoSpaceDE/>
        <w:adjustRightInd/>
        <w:ind w:firstLine="709"/>
        <w:jc w:val="both"/>
        <w:rPr>
          <w:color w:val="000000"/>
          <w:sz w:val="24"/>
          <w:szCs w:val="24"/>
        </w:rPr>
      </w:pPr>
      <w:r w:rsidRPr="00415F80">
        <w:rPr>
          <w:sz w:val="24"/>
          <w:szCs w:val="24"/>
        </w:rPr>
        <w:t>•</w:t>
      </w:r>
      <w:r w:rsidRPr="00415F80">
        <w:rPr>
          <w:sz w:val="24"/>
          <w:szCs w:val="24"/>
        </w:rPr>
        <w:tab/>
      </w:r>
      <w:r w:rsidRPr="0018044B">
        <w:rPr>
          <w:color w:val="000000"/>
          <w:sz w:val="24"/>
          <w:szCs w:val="24"/>
          <w:lang w:val="en-US"/>
        </w:rPr>
        <w:t>Microsoft</w:t>
      </w:r>
      <w:r w:rsidRPr="00415F80">
        <w:rPr>
          <w:color w:val="000000"/>
          <w:sz w:val="24"/>
          <w:szCs w:val="24"/>
        </w:rPr>
        <w:t xml:space="preserve"> </w:t>
      </w:r>
      <w:r w:rsidRPr="0018044B">
        <w:rPr>
          <w:color w:val="000000"/>
          <w:sz w:val="24"/>
          <w:szCs w:val="24"/>
          <w:lang w:val="en-US"/>
        </w:rPr>
        <w:t>Windows</w:t>
      </w:r>
      <w:r w:rsidRPr="00415F80">
        <w:rPr>
          <w:color w:val="000000"/>
          <w:sz w:val="24"/>
          <w:szCs w:val="24"/>
        </w:rPr>
        <w:t xml:space="preserve"> 10 </w:t>
      </w:r>
      <w:r w:rsidRPr="0018044B">
        <w:rPr>
          <w:color w:val="000000"/>
          <w:sz w:val="24"/>
          <w:szCs w:val="24"/>
          <w:lang w:val="en-US"/>
        </w:rPr>
        <w:t>Professional</w:t>
      </w:r>
      <w:r w:rsidRPr="00415F80">
        <w:rPr>
          <w:color w:val="000000"/>
          <w:sz w:val="24"/>
          <w:szCs w:val="24"/>
        </w:rPr>
        <w:t xml:space="preserve"> </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15F80" w:rsidRPr="00415F80" w:rsidRDefault="00415F80" w:rsidP="00415F80">
      <w:pPr>
        <w:widowControl/>
        <w:autoSpaceDE/>
        <w:adjustRightInd/>
        <w:ind w:firstLine="709"/>
        <w:jc w:val="both"/>
        <w:rPr>
          <w:color w:val="000000"/>
          <w:sz w:val="24"/>
          <w:szCs w:val="24"/>
        </w:rPr>
      </w:pPr>
      <w:r w:rsidRPr="00415F80">
        <w:rPr>
          <w:color w:val="000000"/>
          <w:sz w:val="24"/>
          <w:szCs w:val="24"/>
        </w:rPr>
        <w:t>•</w:t>
      </w:r>
      <w:r w:rsidRPr="00415F80">
        <w:rPr>
          <w:color w:val="000000"/>
          <w:sz w:val="24"/>
          <w:szCs w:val="24"/>
        </w:rPr>
        <w:tab/>
      </w:r>
      <w:r w:rsidRPr="0018044B">
        <w:rPr>
          <w:bCs/>
          <w:sz w:val="24"/>
          <w:szCs w:val="24"/>
          <w:lang w:val="en-US"/>
        </w:rPr>
        <w:t>C</w:t>
      </w:r>
      <w:r w:rsidRPr="0018044B">
        <w:rPr>
          <w:bCs/>
          <w:sz w:val="24"/>
          <w:szCs w:val="24"/>
        </w:rPr>
        <w:t>вободно</w:t>
      </w:r>
      <w:r w:rsidRPr="00415F80">
        <w:rPr>
          <w:bCs/>
          <w:sz w:val="24"/>
          <w:szCs w:val="24"/>
        </w:rPr>
        <w:t xml:space="preserve"> </w:t>
      </w:r>
      <w:r w:rsidRPr="0018044B">
        <w:rPr>
          <w:bCs/>
          <w:sz w:val="24"/>
          <w:szCs w:val="24"/>
        </w:rPr>
        <w:t>распространяемый</w:t>
      </w:r>
      <w:r w:rsidRPr="00415F80">
        <w:rPr>
          <w:bCs/>
          <w:sz w:val="24"/>
          <w:szCs w:val="24"/>
        </w:rPr>
        <w:t xml:space="preserve"> </w:t>
      </w:r>
      <w:r w:rsidRPr="0018044B">
        <w:rPr>
          <w:bCs/>
          <w:sz w:val="24"/>
          <w:szCs w:val="24"/>
        </w:rPr>
        <w:t>офисный</w:t>
      </w:r>
      <w:r w:rsidRPr="00415F80">
        <w:rPr>
          <w:bCs/>
          <w:sz w:val="24"/>
          <w:szCs w:val="24"/>
        </w:rPr>
        <w:t xml:space="preserve"> </w:t>
      </w:r>
      <w:r w:rsidRPr="0018044B">
        <w:rPr>
          <w:bCs/>
          <w:sz w:val="24"/>
          <w:szCs w:val="24"/>
        </w:rPr>
        <w:t>пакет</w:t>
      </w:r>
      <w:r w:rsidRPr="00415F80">
        <w:rPr>
          <w:bCs/>
          <w:sz w:val="24"/>
          <w:szCs w:val="24"/>
        </w:rPr>
        <w:t xml:space="preserve"> </w:t>
      </w:r>
      <w:r w:rsidRPr="0018044B">
        <w:rPr>
          <w:bCs/>
          <w:sz w:val="24"/>
          <w:szCs w:val="24"/>
        </w:rPr>
        <w:t>с</w:t>
      </w:r>
      <w:r w:rsidRPr="00415F80">
        <w:rPr>
          <w:bCs/>
          <w:sz w:val="24"/>
          <w:szCs w:val="24"/>
        </w:rPr>
        <w:t xml:space="preserve"> </w:t>
      </w:r>
      <w:r w:rsidRPr="0018044B">
        <w:rPr>
          <w:bCs/>
          <w:sz w:val="24"/>
          <w:szCs w:val="24"/>
        </w:rPr>
        <w:t>открытым</w:t>
      </w:r>
      <w:r w:rsidRPr="00415F80">
        <w:rPr>
          <w:bCs/>
          <w:sz w:val="24"/>
          <w:szCs w:val="24"/>
        </w:rPr>
        <w:t xml:space="preserve"> </w:t>
      </w:r>
      <w:r w:rsidRPr="0018044B">
        <w:rPr>
          <w:bCs/>
          <w:sz w:val="24"/>
          <w:szCs w:val="24"/>
        </w:rPr>
        <w:t>исходным</w:t>
      </w:r>
      <w:r w:rsidRPr="00415F80">
        <w:rPr>
          <w:bCs/>
          <w:sz w:val="24"/>
          <w:szCs w:val="24"/>
        </w:rPr>
        <w:t xml:space="preserve"> </w:t>
      </w:r>
      <w:r w:rsidRPr="0018044B">
        <w:rPr>
          <w:bCs/>
          <w:sz w:val="24"/>
          <w:szCs w:val="24"/>
        </w:rPr>
        <w:t>кодом</w:t>
      </w:r>
      <w:r w:rsidRPr="00415F80">
        <w:rPr>
          <w:bCs/>
          <w:sz w:val="24"/>
          <w:szCs w:val="24"/>
        </w:rPr>
        <w:t xml:space="preserve"> </w:t>
      </w:r>
      <w:r w:rsidRPr="00967807">
        <w:rPr>
          <w:bCs/>
          <w:sz w:val="24"/>
          <w:szCs w:val="24"/>
          <w:lang w:val="en-US"/>
        </w:rPr>
        <w:t>LibreOffice</w:t>
      </w:r>
      <w:r w:rsidRPr="00415F80">
        <w:rPr>
          <w:bCs/>
          <w:sz w:val="24"/>
          <w:szCs w:val="24"/>
        </w:rPr>
        <w:t xml:space="preserve"> 6.0.3.2 </w:t>
      </w:r>
      <w:r w:rsidRPr="00967807">
        <w:rPr>
          <w:bCs/>
          <w:sz w:val="24"/>
          <w:szCs w:val="24"/>
          <w:lang w:val="en-US"/>
        </w:rPr>
        <w:t>Stable</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15F80" w:rsidRDefault="00415F80" w:rsidP="00415F80">
      <w:pPr>
        <w:widowControl/>
        <w:autoSpaceDE/>
        <w:adjustRightInd/>
        <w:ind w:firstLine="709"/>
        <w:jc w:val="both"/>
        <w:rPr>
          <w:sz w:val="24"/>
          <w:szCs w:val="24"/>
        </w:rPr>
      </w:pPr>
    </w:p>
    <w:p w:rsidR="00415F80" w:rsidRDefault="00415F80" w:rsidP="00415F8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9A49E3">
          <w:rPr>
            <w:rStyle w:val="a8"/>
            <w:rFonts w:ascii="Times New Roman" w:hAnsi="Times New Roman"/>
            <w:sz w:val="24"/>
            <w:szCs w:val="24"/>
          </w:rPr>
          <w:t>http://www.consultant.ru/edu/student/study/</w:t>
        </w:r>
      </w:hyperlink>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9A49E3">
          <w:rPr>
            <w:rStyle w:val="a8"/>
            <w:rFonts w:ascii="Times New Roman" w:hAnsi="Times New Roman"/>
            <w:sz w:val="24"/>
            <w:szCs w:val="24"/>
          </w:rPr>
          <w:t>http://edu.garant.ru/omga/</w:t>
        </w:r>
      </w:hyperlink>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9A49E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9A49E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9A49E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9A49E3">
          <w:rPr>
            <w:rStyle w:val="a8"/>
            <w:rFonts w:ascii="Times New Roman" w:hAnsi="Times New Roman"/>
            <w:sz w:val="24"/>
            <w:szCs w:val="24"/>
          </w:rPr>
          <w:t>http://www.hro.org</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Президента РФ. - Режим доступа: </w:t>
      </w:r>
      <w:hyperlink r:id="rId29" w:history="1">
        <w:r w:rsidR="009A49E3">
          <w:rPr>
            <w:rStyle w:val="a8"/>
          </w:rPr>
          <w:t>http://www.president.kremlin.ru</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415F80" w:rsidRDefault="00415F80" w:rsidP="00415F80">
      <w:pPr>
        <w:pStyle w:val="aa"/>
        <w:widowControl/>
        <w:numPr>
          <w:ilvl w:val="0"/>
          <w:numId w:val="2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415F80" w:rsidRDefault="00415F80" w:rsidP="00415F80">
      <w:pPr>
        <w:tabs>
          <w:tab w:val="left" w:pos="993"/>
        </w:tabs>
        <w:jc w:val="both"/>
        <w:rPr>
          <w:color w:val="FF0000"/>
          <w:sz w:val="24"/>
          <w:szCs w:val="24"/>
        </w:rPr>
      </w:pPr>
    </w:p>
    <w:p w:rsidR="00415F80" w:rsidRDefault="00415F80" w:rsidP="00415F8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15F80" w:rsidRDefault="00415F80" w:rsidP="00415F8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5F80" w:rsidRDefault="00415F80" w:rsidP="00415F8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5F80" w:rsidRDefault="00415F80" w:rsidP="00415F8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5F80" w:rsidRDefault="00415F80" w:rsidP="00415F8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15F80" w:rsidRDefault="00415F80" w:rsidP="00415F8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3E9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15F80" w:rsidRDefault="00415F80" w:rsidP="00415F8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3E9B">
          <w:rPr>
            <w:rStyle w:val="a8"/>
            <w:sz w:val="24"/>
            <w:szCs w:val="24"/>
          </w:rPr>
          <w:t>www.biblio-online.ru</w:t>
        </w:r>
      </w:hyperlink>
      <w:r>
        <w:rPr>
          <w:sz w:val="24"/>
          <w:szCs w:val="24"/>
        </w:rPr>
        <w:t xml:space="preserve"> </w:t>
      </w:r>
    </w:p>
    <w:p w:rsidR="00946196" w:rsidRPr="00412C6D" w:rsidRDefault="00415F80" w:rsidP="00415F80">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946196">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9FA" w:rsidRDefault="005269FA" w:rsidP="00160BC1">
      <w:r>
        <w:separator/>
      </w:r>
    </w:p>
  </w:endnote>
  <w:endnote w:type="continuationSeparator" w:id="0">
    <w:p w:rsidR="005269FA" w:rsidRDefault="005269F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9FA" w:rsidRDefault="005269FA" w:rsidP="00160BC1">
      <w:r>
        <w:separator/>
      </w:r>
    </w:p>
  </w:footnote>
  <w:footnote w:type="continuationSeparator" w:id="0">
    <w:p w:rsidR="005269FA" w:rsidRDefault="005269FA"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E41" w:rsidRDefault="00F34E41" w:rsidP="00C34B85">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0447EF0"/>
    <w:lvl w:ilvl="0" w:tplc="61DA63E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8"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3"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5"/>
  </w:num>
  <w:num w:numId="5">
    <w:abstractNumId w:val="10"/>
  </w:num>
  <w:num w:numId="6">
    <w:abstractNumId w:val="11"/>
  </w:num>
  <w:num w:numId="7">
    <w:abstractNumId w:val="3"/>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7"/>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1"/>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9"/>
  </w:num>
  <w:num w:numId="16">
    <w:abstractNumId w:val="7"/>
  </w:num>
  <w:num w:numId="17">
    <w:abstractNumId w:val="4"/>
  </w:num>
  <w:num w:numId="18">
    <w:abstractNumId w:val="9"/>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7D2C"/>
    <w:rsid w:val="00027E5B"/>
    <w:rsid w:val="00037461"/>
    <w:rsid w:val="00051798"/>
    <w:rsid w:val="00051AEE"/>
    <w:rsid w:val="00060A01"/>
    <w:rsid w:val="00060D97"/>
    <w:rsid w:val="00064AA9"/>
    <w:rsid w:val="000650F7"/>
    <w:rsid w:val="0006555F"/>
    <w:rsid w:val="00066B8C"/>
    <w:rsid w:val="00070909"/>
    <w:rsid w:val="00076927"/>
    <w:rsid w:val="000835F5"/>
    <w:rsid w:val="000875BF"/>
    <w:rsid w:val="000911D1"/>
    <w:rsid w:val="00091A47"/>
    <w:rsid w:val="000A4FAC"/>
    <w:rsid w:val="000B028E"/>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51E7"/>
    <w:rsid w:val="001378B1"/>
    <w:rsid w:val="001419D5"/>
    <w:rsid w:val="00151C45"/>
    <w:rsid w:val="00151CE6"/>
    <w:rsid w:val="001531CD"/>
    <w:rsid w:val="001543AF"/>
    <w:rsid w:val="0015639D"/>
    <w:rsid w:val="0016057E"/>
    <w:rsid w:val="00160BC1"/>
    <w:rsid w:val="00161C70"/>
    <w:rsid w:val="001631F4"/>
    <w:rsid w:val="001716A9"/>
    <w:rsid w:val="0017799B"/>
    <w:rsid w:val="00181AAB"/>
    <w:rsid w:val="00184F65"/>
    <w:rsid w:val="001871AA"/>
    <w:rsid w:val="00187886"/>
    <w:rsid w:val="001A6533"/>
    <w:rsid w:val="001C1FF5"/>
    <w:rsid w:val="001C3589"/>
    <w:rsid w:val="001C4FED"/>
    <w:rsid w:val="001C6305"/>
    <w:rsid w:val="001D2D52"/>
    <w:rsid w:val="001D3239"/>
    <w:rsid w:val="001D73FB"/>
    <w:rsid w:val="001D7E91"/>
    <w:rsid w:val="001E3259"/>
    <w:rsid w:val="001F11DE"/>
    <w:rsid w:val="001F3561"/>
    <w:rsid w:val="001F6400"/>
    <w:rsid w:val="00201CE2"/>
    <w:rsid w:val="0020235C"/>
    <w:rsid w:val="00207E2E"/>
    <w:rsid w:val="00207FB7"/>
    <w:rsid w:val="00211C1B"/>
    <w:rsid w:val="00232089"/>
    <w:rsid w:val="00240A81"/>
    <w:rsid w:val="00241F83"/>
    <w:rsid w:val="00242125"/>
    <w:rsid w:val="00242C32"/>
    <w:rsid w:val="00245199"/>
    <w:rsid w:val="00245929"/>
    <w:rsid w:val="0024610D"/>
    <w:rsid w:val="0025180D"/>
    <w:rsid w:val="00253948"/>
    <w:rsid w:val="002649C0"/>
    <w:rsid w:val="002657BC"/>
    <w:rsid w:val="00276128"/>
    <w:rsid w:val="0027733F"/>
    <w:rsid w:val="002861FD"/>
    <w:rsid w:val="00291D05"/>
    <w:rsid w:val="002933E5"/>
    <w:rsid w:val="00293583"/>
    <w:rsid w:val="002A0D1B"/>
    <w:rsid w:val="002A3191"/>
    <w:rsid w:val="002B12A8"/>
    <w:rsid w:val="002B3D83"/>
    <w:rsid w:val="002B4321"/>
    <w:rsid w:val="002B5AB9"/>
    <w:rsid w:val="002B6C87"/>
    <w:rsid w:val="002B734E"/>
    <w:rsid w:val="002C119B"/>
    <w:rsid w:val="002C2BC1"/>
    <w:rsid w:val="002C2EAE"/>
    <w:rsid w:val="002C3F08"/>
    <w:rsid w:val="002C7582"/>
    <w:rsid w:val="002D13DD"/>
    <w:rsid w:val="002D682D"/>
    <w:rsid w:val="002D6AC0"/>
    <w:rsid w:val="002E4CB7"/>
    <w:rsid w:val="002F2A9B"/>
    <w:rsid w:val="003142D6"/>
    <w:rsid w:val="00315AB7"/>
    <w:rsid w:val="0032166A"/>
    <w:rsid w:val="00330957"/>
    <w:rsid w:val="0033546E"/>
    <w:rsid w:val="00355C7E"/>
    <w:rsid w:val="00357D5D"/>
    <w:rsid w:val="003618C2"/>
    <w:rsid w:val="00363097"/>
    <w:rsid w:val="00365758"/>
    <w:rsid w:val="00366480"/>
    <w:rsid w:val="003668E3"/>
    <w:rsid w:val="003670B9"/>
    <w:rsid w:val="00376FF0"/>
    <w:rsid w:val="003806EC"/>
    <w:rsid w:val="0038190F"/>
    <w:rsid w:val="00386DA4"/>
    <w:rsid w:val="00390B62"/>
    <w:rsid w:val="0039242C"/>
    <w:rsid w:val="00397161"/>
    <w:rsid w:val="003A16FD"/>
    <w:rsid w:val="003A278F"/>
    <w:rsid w:val="003A2D2C"/>
    <w:rsid w:val="003A3494"/>
    <w:rsid w:val="003A4CF4"/>
    <w:rsid w:val="003A57B5"/>
    <w:rsid w:val="003A6FB0"/>
    <w:rsid w:val="003A71E4"/>
    <w:rsid w:val="003B32C7"/>
    <w:rsid w:val="003B7F71"/>
    <w:rsid w:val="003C38A4"/>
    <w:rsid w:val="003D34F6"/>
    <w:rsid w:val="003D47C6"/>
    <w:rsid w:val="003D551F"/>
    <w:rsid w:val="003E0A73"/>
    <w:rsid w:val="003E11B0"/>
    <w:rsid w:val="003E3EB6"/>
    <w:rsid w:val="003E6F51"/>
    <w:rsid w:val="003F1B89"/>
    <w:rsid w:val="00400491"/>
    <w:rsid w:val="00404C87"/>
    <w:rsid w:val="00406130"/>
    <w:rsid w:val="00407242"/>
    <w:rsid w:val="00407404"/>
    <w:rsid w:val="004110F5"/>
    <w:rsid w:val="00413E9B"/>
    <w:rsid w:val="00415EB7"/>
    <w:rsid w:val="00415F80"/>
    <w:rsid w:val="00435249"/>
    <w:rsid w:val="00446EE3"/>
    <w:rsid w:val="00447D35"/>
    <w:rsid w:val="0046365B"/>
    <w:rsid w:val="00466560"/>
    <w:rsid w:val="00467191"/>
    <w:rsid w:val="0047224A"/>
    <w:rsid w:val="0047572F"/>
    <w:rsid w:val="0047633A"/>
    <w:rsid w:val="00482FED"/>
    <w:rsid w:val="0048300E"/>
    <w:rsid w:val="00484B67"/>
    <w:rsid w:val="004858B0"/>
    <w:rsid w:val="0049217A"/>
    <w:rsid w:val="004960CB"/>
    <w:rsid w:val="00497B32"/>
    <w:rsid w:val="004A2C0D"/>
    <w:rsid w:val="004A2E62"/>
    <w:rsid w:val="004A68C9"/>
    <w:rsid w:val="004A7929"/>
    <w:rsid w:val="004B13BA"/>
    <w:rsid w:val="004B6892"/>
    <w:rsid w:val="004C1F46"/>
    <w:rsid w:val="004C53EA"/>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269FA"/>
    <w:rsid w:val="005338BD"/>
    <w:rsid w:val="005362E6"/>
    <w:rsid w:val="00537463"/>
    <w:rsid w:val="00537A62"/>
    <w:rsid w:val="00540F31"/>
    <w:rsid w:val="00545397"/>
    <w:rsid w:val="00547034"/>
    <w:rsid w:val="00565480"/>
    <w:rsid w:val="005669CB"/>
    <w:rsid w:val="00567487"/>
    <w:rsid w:val="00570C40"/>
    <w:rsid w:val="00572F9F"/>
    <w:rsid w:val="00574D9F"/>
    <w:rsid w:val="005816EA"/>
    <w:rsid w:val="00582969"/>
    <w:rsid w:val="00583C2E"/>
    <w:rsid w:val="00584FE8"/>
    <w:rsid w:val="00586FAD"/>
    <w:rsid w:val="0059092A"/>
    <w:rsid w:val="005915BA"/>
    <w:rsid w:val="00591B36"/>
    <w:rsid w:val="00595400"/>
    <w:rsid w:val="005959D8"/>
    <w:rsid w:val="005A0D9E"/>
    <w:rsid w:val="005A150A"/>
    <w:rsid w:val="005A28FC"/>
    <w:rsid w:val="005B2C89"/>
    <w:rsid w:val="005B47CE"/>
    <w:rsid w:val="005C13E4"/>
    <w:rsid w:val="005C20F0"/>
    <w:rsid w:val="005C384E"/>
    <w:rsid w:val="005C3AEB"/>
    <w:rsid w:val="005C3E07"/>
    <w:rsid w:val="005C5A39"/>
    <w:rsid w:val="005C6B03"/>
    <w:rsid w:val="005C7567"/>
    <w:rsid w:val="005D206B"/>
    <w:rsid w:val="005D58A2"/>
    <w:rsid w:val="005F2349"/>
    <w:rsid w:val="006000AE"/>
    <w:rsid w:val="006044B4"/>
    <w:rsid w:val="00607E17"/>
    <w:rsid w:val="006118F6"/>
    <w:rsid w:val="00617E06"/>
    <w:rsid w:val="00624E28"/>
    <w:rsid w:val="00625C51"/>
    <w:rsid w:val="00630980"/>
    <w:rsid w:val="006343BB"/>
    <w:rsid w:val="00641D51"/>
    <w:rsid w:val="00642A2F"/>
    <w:rsid w:val="006439F4"/>
    <w:rsid w:val="00645126"/>
    <w:rsid w:val="006540CE"/>
    <w:rsid w:val="0065477D"/>
    <w:rsid w:val="0065606F"/>
    <w:rsid w:val="00656AC4"/>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5ECA"/>
    <w:rsid w:val="006D6805"/>
    <w:rsid w:val="006D7241"/>
    <w:rsid w:val="006E1A42"/>
    <w:rsid w:val="006E5C19"/>
    <w:rsid w:val="006F433D"/>
    <w:rsid w:val="006F77F5"/>
    <w:rsid w:val="00700AD0"/>
    <w:rsid w:val="00705814"/>
    <w:rsid w:val="00705FB5"/>
    <w:rsid w:val="007066B1"/>
    <w:rsid w:val="00710C75"/>
    <w:rsid w:val="00713D44"/>
    <w:rsid w:val="00714287"/>
    <w:rsid w:val="00721299"/>
    <w:rsid w:val="007327FE"/>
    <w:rsid w:val="007512C7"/>
    <w:rsid w:val="00752936"/>
    <w:rsid w:val="007562BA"/>
    <w:rsid w:val="0076201E"/>
    <w:rsid w:val="00764497"/>
    <w:rsid w:val="007665C9"/>
    <w:rsid w:val="007751FE"/>
    <w:rsid w:val="00777B09"/>
    <w:rsid w:val="00781ADF"/>
    <w:rsid w:val="0078332B"/>
    <w:rsid w:val="00783D3E"/>
    <w:rsid w:val="0078467E"/>
    <w:rsid w:val="00785842"/>
    <w:rsid w:val="007865CB"/>
    <w:rsid w:val="007873FC"/>
    <w:rsid w:val="00791851"/>
    <w:rsid w:val="00793E1B"/>
    <w:rsid w:val="00793F01"/>
    <w:rsid w:val="007A5EE5"/>
    <w:rsid w:val="007A7E7B"/>
    <w:rsid w:val="007B1B01"/>
    <w:rsid w:val="007B2F12"/>
    <w:rsid w:val="007C277B"/>
    <w:rsid w:val="007C48D3"/>
    <w:rsid w:val="007D1547"/>
    <w:rsid w:val="007D5CC1"/>
    <w:rsid w:val="007E10C6"/>
    <w:rsid w:val="007E1D7E"/>
    <w:rsid w:val="007E5264"/>
    <w:rsid w:val="007F098D"/>
    <w:rsid w:val="007F2C37"/>
    <w:rsid w:val="007F3FB5"/>
    <w:rsid w:val="007F4B97"/>
    <w:rsid w:val="007F7A4D"/>
    <w:rsid w:val="00801B83"/>
    <w:rsid w:val="00804605"/>
    <w:rsid w:val="00811A65"/>
    <w:rsid w:val="00820D1B"/>
    <w:rsid w:val="00823333"/>
    <w:rsid w:val="00823E5A"/>
    <w:rsid w:val="008271BD"/>
    <w:rsid w:val="00827A34"/>
    <w:rsid w:val="00830454"/>
    <w:rsid w:val="00840A35"/>
    <w:rsid w:val="008423FF"/>
    <w:rsid w:val="0085516E"/>
    <w:rsid w:val="00857FC8"/>
    <w:rsid w:val="0086651C"/>
    <w:rsid w:val="00875DA8"/>
    <w:rsid w:val="0088272E"/>
    <w:rsid w:val="00896E60"/>
    <w:rsid w:val="008A4480"/>
    <w:rsid w:val="008A45E5"/>
    <w:rsid w:val="008B1718"/>
    <w:rsid w:val="008B3964"/>
    <w:rsid w:val="008B6331"/>
    <w:rsid w:val="008B6D6B"/>
    <w:rsid w:val="008C705D"/>
    <w:rsid w:val="008D45EF"/>
    <w:rsid w:val="008D7A30"/>
    <w:rsid w:val="008E5E59"/>
    <w:rsid w:val="008F33BB"/>
    <w:rsid w:val="0090200E"/>
    <w:rsid w:val="00903B3F"/>
    <w:rsid w:val="00920199"/>
    <w:rsid w:val="00921868"/>
    <w:rsid w:val="00922616"/>
    <w:rsid w:val="00927835"/>
    <w:rsid w:val="00932CD0"/>
    <w:rsid w:val="00941368"/>
    <w:rsid w:val="0094149E"/>
    <w:rsid w:val="00941875"/>
    <w:rsid w:val="009449DF"/>
    <w:rsid w:val="00946196"/>
    <w:rsid w:val="00951F6B"/>
    <w:rsid w:val="009528CA"/>
    <w:rsid w:val="00954CA4"/>
    <w:rsid w:val="00954E45"/>
    <w:rsid w:val="009622EF"/>
    <w:rsid w:val="00965998"/>
    <w:rsid w:val="0096787E"/>
    <w:rsid w:val="0098355D"/>
    <w:rsid w:val="00987323"/>
    <w:rsid w:val="009A21E7"/>
    <w:rsid w:val="009A292F"/>
    <w:rsid w:val="009A49E3"/>
    <w:rsid w:val="009B4955"/>
    <w:rsid w:val="009C270F"/>
    <w:rsid w:val="009D308E"/>
    <w:rsid w:val="009E22F4"/>
    <w:rsid w:val="009E35D2"/>
    <w:rsid w:val="009F38C8"/>
    <w:rsid w:val="009F3F08"/>
    <w:rsid w:val="009F4070"/>
    <w:rsid w:val="009F7755"/>
    <w:rsid w:val="00A11E82"/>
    <w:rsid w:val="00A21A70"/>
    <w:rsid w:val="00A2515D"/>
    <w:rsid w:val="00A275E4"/>
    <w:rsid w:val="00A32A5F"/>
    <w:rsid w:val="00A3414C"/>
    <w:rsid w:val="00A36F2E"/>
    <w:rsid w:val="00A43617"/>
    <w:rsid w:val="00A44F9E"/>
    <w:rsid w:val="00A466DF"/>
    <w:rsid w:val="00A47351"/>
    <w:rsid w:val="00A525A6"/>
    <w:rsid w:val="00A567CD"/>
    <w:rsid w:val="00A56C5E"/>
    <w:rsid w:val="00A63D90"/>
    <w:rsid w:val="00A75675"/>
    <w:rsid w:val="00A76E53"/>
    <w:rsid w:val="00A77858"/>
    <w:rsid w:val="00A83EBD"/>
    <w:rsid w:val="00A92AC0"/>
    <w:rsid w:val="00A9607B"/>
    <w:rsid w:val="00A96677"/>
    <w:rsid w:val="00A96C48"/>
    <w:rsid w:val="00AA2A29"/>
    <w:rsid w:val="00AB2091"/>
    <w:rsid w:val="00AB7887"/>
    <w:rsid w:val="00AC775B"/>
    <w:rsid w:val="00AD0669"/>
    <w:rsid w:val="00AD1C6C"/>
    <w:rsid w:val="00AD208A"/>
    <w:rsid w:val="00AD4A3C"/>
    <w:rsid w:val="00AD6857"/>
    <w:rsid w:val="00AE3177"/>
    <w:rsid w:val="00AE39C7"/>
    <w:rsid w:val="00AF0EA2"/>
    <w:rsid w:val="00AF2DDD"/>
    <w:rsid w:val="00AF53C4"/>
    <w:rsid w:val="00AF61EB"/>
    <w:rsid w:val="00B041F0"/>
    <w:rsid w:val="00B102AC"/>
    <w:rsid w:val="00B14050"/>
    <w:rsid w:val="00B17EA6"/>
    <w:rsid w:val="00B22202"/>
    <w:rsid w:val="00B252B1"/>
    <w:rsid w:val="00B3289F"/>
    <w:rsid w:val="00B3296B"/>
    <w:rsid w:val="00B32C39"/>
    <w:rsid w:val="00B43F9B"/>
    <w:rsid w:val="00B44FF6"/>
    <w:rsid w:val="00B51F8A"/>
    <w:rsid w:val="00B5209B"/>
    <w:rsid w:val="00B53DA2"/>
    <w:rsid w:val="00B542D4"/>
    <w:rsid w:val="00B54421"/>
    <w:rsid w:val="00B57E63"/>
    <w:rsid w:val="00B642B8"/>
    <w:rsid w:val="00B757E5"/>
    <w:rsid w:val="00B817E2"/>
    <w:rsid w:val="00B872CE"/>
    <w:rsid w:val="00B9769F"/>
    <w:rsid w:val="00BA0C35"/>
    <w:rsid w:val="00BA6671"/>
    <w:rsid w:val="00BB6212"/>
    <w:rsid w:val="00BB6C9A"/>
    <w:rsid w:val="00BB70FB"/>
    <w:rsid w:val="00BB7638"/>
    <w:rsid w:val="00BC2763"/>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34B85"/>
    <w:rsid w:val="00C40C06"/>
    <w:rsid w:val="00C45FC9"/>
    <w:rsid w:val="00C50D11"/>
    <w:rsid w:val="00C549C5"/>
    <w:rsid w:val="00C55700"/>
    <w:rsid w:val="00C55E91"/>
    <w:rsid w:val="00C57929"/>
    <w:rsid w:val="00C657DC"/>
    <w:rsid w:val="00C70CA1"/>
    <w:rsid w:val="00C809DA"/>
    <w:rsid w:val="00C90762"/>
    <w:rsid w:val="00C90A7A"/>
    <w:rsid w:val="00C92455"/>
    <w:rsid w:val="00C92478"/>
    <w:rsid w:val="00C93F61"/>
    <w:rsid w:val="00C94464"/>
    <w:rsid w:val="00C9512C"/>
    <w:rsid w:val="00C953C9"/>
    <w:rsid w:val="00CA0D5D"/>
    <w:rsid w:val="00CA401A"/>
    <w:rsid w:val="00CA7F20"/>
    <w:rsid w:val="00CB27ED"/>
    <w:rsid w:val="00CB5C7D"/>
    <w:rsid w:val="00CB61D6"/>
    <w:rsid w:val="00CC2481"/>
    <w:rsid w:val="00CD27CF"/>
    <w:rsid w:val="00CD7F10"/>
    <w:rsid w:val="00CE139D"/>
    <w:rsid w:val="00CE357F"/>
    <w:rsid w:val="00CE6C4B"/>
    <w:rsid w:val="00CF05CD"/>
    <w:rsid w:val="00CF0E9A"/>
    <w:rsid w:val="00CF12C6"/>
    <w:rsid w:val="00CF2B2F"/>
    <w:rsid w:val="00CF6292"/>
    <w:rsid w:val="00CF6B12"/>
    <w:rsid w:val="00D01BDD"/>
    <w:rsid w:val="00D021ED"/>
    <w:rsid w:val="00D02EB8"/>
    <w:rsid w:val="00D03ACD"/>
    <w:rsid w:val="00D152E4"/>
    <w:rsid w:val="00D1753D"/>
    <w:rsid w:val="00D2214F"/>
    <w:rsid w:val="00D22E2D"/>
    <w:rsid w:val="00D2352A"/>
    <w:rsid w:val="00D23C87"/>
    <w:rsid w:val="00D23EFA"/>
    <w:rsid w:val="00D271B3"/>
    <w:rsid w:val="00D32ABB"/>
    <w:rsid w:val="00D34B66"/>
    <w:rsid w:val="00D40F92"/>
    <w:rsid w:val="00D41077"/>
    <w:rsid w:val="00D44188"/>
    <w:rsid w:val="00D46154"/>
    <w:rsid w:val="00D534E1"/>
    <w:rsid w:val="00D53D46"/>
    <w:rsid w:val="00D63339"/>
    <w:rsid w:val="00D655FB"/>
    <w:rsid w:val="00D709F4"/>
    <w:rsid w:val="00D73193"/>
    <w:rsid w:val="00D761E8"/>
    <w:rsid w:val="00D803FD"/>
    <w:rsid w:val="00D81D34"/>
    <w:rsid w:val="00D83177"/>
    <w:rsid w:val="00D8506D"/>
    <w:rsid w:val="00D86E74"/>
    <w:rsid w:val="00D90307"/>
    <w:rsid w:val="00D97830"/>
    <w:rsid w:val="00DA0FE0"/>
    <w:rsid w:val="00DA1E6B"/>
    <w:rsid w:val="00DA3FFC"/>
    <w:rsid w:val="00DA489D"/>
    <w:rsid w:val="00DA48D3"/>
    <w:rsid w:val="00DB0073"/>
    <w:rsid w:val="00DB08E2"/>
    <w:rsid w:val="00DB0A35"/>
    <w:rsid w:val="00DB228F"/>
    <w:rsid w:val="00DC6660"/>
    <w:rsid w:val="00DD03B9"/>
    <w:rsid w:val="00DD6EB4"/>
    <w:rsid w:val="00DD7EF9"/>
    <w:rsid w:val="00DE38F3"/>
    <w:rsid w:val="00DE4B29"/>
    <w:rsid w:val="00DF1076"/>
    <w:rsid w:val="00DF26AA"/>
    <w:rsid w:val="00DF7ED6"/>
    <w:rsid w:val="00E02CDE"/>
    <w:rsid w:val="00E05B90"/>
    <w:rsid w:val="00E11452"/>
    <w:rsid w:val="00E136C2"/>
    <w:rsid w:val="00E15075"/>
    <w:rsid w:val="00E17904"/>
    <w:rsid w:val="00E232A0"/>
    <w:rsid w:val="00E25972"/>
    <w:rsid w:val="00E32B69"/>
    <w:rsid w:val="00E335E8"/>
    <w:rsid w:val="00E356D3"/>
    <w:rsid w:val="00E42AED"/>
    <w:rsid w:val="00E4451A"/>
    <w:rsid w:val="00E72419"/>
    <w:rsid w:val="00E72975"/>
    <w:rsid w:val="00E7376F"/>
    <w:rsid w:val="00E73C41"/>
    <w:rsid w:val="00E7465A"/>
    <w:rsid w:val="00E81007"/>
    <w:rsid w:val="00E81CE3"/>
    <w:rsid w:val="00E87776"/>
    <w:rsid w:val="00E9079B"/>
    <w:rsid w:val="00E9119D"/>
    <w:rsid w:val="00E92238"/>
    <w:rsid w:val="00E95747"/>
    <w:rsid w:val="00EA1652"/>
    <w:rsid w:val="00EA206F"/>
    <w:rsid w:val="00EA293D"/>
    <w:rsid w:val="00EA3690"/>
    <w:rsid w:val="00EB0E73"/>
    <w:rsid w:val="00ED28E4"/>
    <w:rsid w:val="00ED789C"/>
    <w:rsid w:val="00EE165B"/>
    <w:rsid w:val="00EE3F7D"/>
    <w:rsid w:val="00EE4D57"/>
    <w:rsid w:val="00EF1C44"/>
    <w:rsid w:val="00F00B76"/>
    <w:rsid w:val="00F06F17"/>
    <w:rsid w:val="00F07D0E"/>
    <w:rsid w:val="00F226CA"/>
    <w:rsid w:val="00F22B00"/>
    <w:rsid w:val="00F239D1"/>
    <w:rsid w:val="00F322E1"/>
    <w:rsid w:val="00F32DC7"/>
    <w:rsid w:val="00F337A5"/>
    <w:rsid w:val="00F342F7"/>
    <w:rsid w:val="00F34E41"/>
    <w:rsid w:val="00F40FEC"/>
    <w:rsid w:val="00F42549"/>
    <w:rsid w:val="00F563EB"/>
    <w:rsid w:val="00F625A5"/>
    <w:rsid w:val="00F63ADF"/>
    <w:rsid w:val="00F63BBC"/>
    <w:rsid w:val="00F8007A"/>
    <w:rsid w:val="00F803A3"/>
    <w:rsid w:val="00F90575"/>
    <w:rsid w:val="00F96A96"/>
    <w:rsid w:val="00F96CC6"/>
    <w:rsid w:val="00FA330C"/>
    <w:rsid w:val="00FA5C55"/>
    <w:rsid w:val="00FB05DD"/>
    <w:rsid w:val="00FB15A7"/>
    <w:rsid w:val="00FB30DA"/>
    <w:rsid w:val="00FB3DFD"/>
    <w:rsid w:val="00FC1E34"/>
    <w:rsid w:val="00FC306B"/>
    <w:rsid w:val="00FC4D34"/>
    <w:rsid w:val="00FC4DD3"/>
    <w:rsid w:val="00FD0F8F"/>
    <w:rsid w:val="00FD39A9"/>
    <w:rsid w:val="00FD520C"/>
    <w:rsid w:val="00FD5D31"/>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customStyle="1" w:styleId="a5">
    <w:name w:val="Абзац списка Знак"/>
    <w:link w:val="a4"/>
    <w:uiPriority w:val="34"/>
    <w:locked/>
    <w:rsid w:val="00415F80"/>
    <w:rPr>
      <w:sz w:val="22"/>
      <w:szCs w:val="22"/>
      <w:lang w:eastAsia="en-US"/>
    </w:rPr>
  </w:style>
  <w:style w:type="character" w:styleId="af9">
    <w:name w:val="Unresolved Mention"/>
    <w:basedOn w:val="a0"/>
    <w:uiPriority w:val="99"/>
    <w:semiHidden/>
    <w:unhideWhenUsed/>
    <w:rsid w:val="0041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338851802">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2964161">
      <w:bodyDiv w:val="1"/>
      <w:marLeft w:val="0"/>
      <w:marRight w:val="0"/>
      <w:marTop w:val="0"/>
      <w:marBottom w:val="0"/>
      <w:divBdr>
        <w:top w:val="none" w:sz="0" w:space="0" w:color="auto"/>
        <w:left w:val="none" w:sz="0" w:space="0" w:color="auto"/>
        <w:bottom w:val="none" w:sz="0" w:space="0" w:color="auto"/>
        <w:right w:val="none" w:sz="0" w:space="0" w:color="auto"/>
      </w:divBdr>
    </w:div>
    <w:div w:id="126322207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22027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6472244">
      <w:bodyDiv w:val="1"/>
      <w:marLeft w:val="0"/>
      <w:marRight w:val="0"/>
      <w:marTop w:val="0"/>
      <w:marBottom w:val="0"/>
      <w:divBdr>
        <w:top w:val="none" w:sz="0" w:space="0" w:color="auto"/>
        <w:left w:val="none" w:sz="0" w:space="0" w:color="auto"/>
        <w:bottom w:val="none" w:sz="0" w:space="0" w:color="auto"/>
        <w:right w:val="none" w:sz="0" w:space="0" w:color="auto"/>
      </w:divBdr>
      <w:divsChild>
        <w:div w:id="1570457274">
          <w:marLeft w:val="-225"/>
          <w:marRight w:val="-225"/>
          <w:marTop w:val="0"/>
          <w:marBottom w:val="0"/>
          <w:divBdr>
            <w:top w:val="none" w:sz="0" w:space="0" w:color="auto"/>
            <w:left w:val="none" w:sz="0" w:space="0" w:color="auto"/>
            <w:bottom w:val="none" w:sz="0" w:space="0" w:color="auto"/>
            <w:right w:val="none" w:sz="0" w:space="0" w:color="auto"/>
          </w:divBdr>
          <w:divsChild>
            <w:div w:id="2109352128">
              <w:marLeft w:val="0"/>
              <w:marRight w:val="0"/>
              <w:marTop w:val="0"/>
              <w:marBottom w:val="0"/>
              <w:divBdr>
                <w:top w:val="none" w:sz="0" w:space="0" w:color="auto"/>
                <w:left w:val="none" w:sz="0" w:space="0" w:color="auto"/>
                <w:bottom w:val="none" w:sz="0" w:space="0" w:color="auto"/>
                <w:right w:val="none" w:sz="0" w:space="0" w:color="auto"/>
              </w:divBdr>
              <w:divsChild>
                <w:div w:id="1629047766">
                  <w:marLeft w:val="-225"/>
                  <w:marRight w:val="-225"/>
                  <w:marTop w:val="0"/>
                  <w:marBottom w:val="0"/>
                  <w:divBdr>
                    <w:top w:val="none" w:sz="0" w:space="0" w:color="auto"/>
                    <w:left w:val="none" w:sz="0" w:space="0" w:color="auto"/>
                    <w:bottom w:val="none" w:sz="0" w:space="0" w:color="auto"/>
                    <w:right w:val="none" w:sz="0" w:space="0" w:color="auto"/>
                  </w:divBdr>
                  <w:divsChild>
                    <w:div w:id="1107190997">
                      <w:marLeft w:val="9750"/>
                      <w:marRight w:val="0"/>
                      <w:marTop w:val="0"/>
                      <w:marBottom w:val="0"/>
                      <w:divBdr>
                        <w:top w:val="none" w:sz="0" w:space="0" w:color="auto"/>
                        <w:left w:val="none" w:sz="0" w:space="0" w:color="auto"/>
                        <w:bottom w:val="none" w:sz="0" w:space="0" w:color="auto"/>
                        <w:right w:val="none" w:sz="0" w:space="0" w:color="auto"/>
                      </w:divBdr>
                      <w:divsChild>
                        <w:div w:id="579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7.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83605.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27131.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1005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C87A-B628-4438-892E-0A9F078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7764</Words>
  <Characters>44257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51918</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36</cp:revision>
  <cp:lastPrinted>2019-02-25T11:24:00Z</cp:lastPrinted>
  <dcterms:created xsi:type="dcterms:W3CDTF">2018-06-10T10:02:00Z</dcterms:created>
  <dcterms:modified xsi:type="dcterms:W3CDTF">2022-11-12T15:18:00Z</dcterms:modified>
</cp:coreProperties>
</file>